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60F8" w:rsidRPr="00E81B64" w:rsidRDefault="00E81B64" w:rsidP="00E81B6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9248488" cy="75342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7537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260F8" w:rsidRPr="00D260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Пояснительная записка</w:t>
      </w:r>
    </w:p>
    <w:p w:rsidR="0098192D" w:rsidRPr="001A05D0" w:rsidRDefault="0098192D" w:rsidP="0098192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tt-RU"/>
        </w:rPr>
      </w:pPr>
      <w:r w:rsidRPr="001A05D0">
        <w:rPr>
          <w:rFonts w:ascii="Times New Roman" w:eastAsia="Times New Roman" w:hAnsi="Times New Roman" w:cs="Times New Roman"/>
          <w:sz w:val="28"/>
          <w:szCs w:val="28"/>
          <w:lang w:val="tt-RU"/>
        </w:rPr>
        <w:t xml:space="preserve">Татарский язык, выступая как родной язык, является основой развития мышления, воображения, интеллектуальных и творческих способностей обучающихся, основой самореализации личности, развития способностик самостоятельному усвоению новых знаний и умений, включая организацию учебной деятельности. Татарский язык является средством приобщенияк духовному богатству культуры, социализации личности. </w:t>
      </w:r>
    </w:p>
    <w:p w:rsidR="0098192D" w:rsidRPr="005F60F7" w:rsidRDefault="0098192D" w:rsidP="0098192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tt-RU"/>
        </w:rPr>
      </w:pPr>
      <w:r w:rsidRPr="001A05D0">
        <w:rPr>
          <w:rFonts w:ascii="Times New Roman" w:eastAsia="Times New Roman" w:hAnsi="Times New Roman" w:cs="Times New Roman"/>
          <w:sz w:val="28"/>
          <w:szCs w:val="28"/>
          <w:lang w:val="tt-RU"/>
        </w:rPr>
        <w:t>В ходе изучения родного (татарского) языка у обучающегося последовательно формируются эмоционально-ценностное отношение к родному языку, интерес к его изучению, желание умело им пользоваться в разных ситуациях общения, правильно писать и читать, участвовать в диалоге, составлять устные монологические высказывания и письменные тексты. Через воспитание у обучающегося позитивного эмоционально-ценностного отношения к родному языку закладываются основы гражданской культуры личности.</w:t>
      </w:r>
    </w:p>
    <w:p w:rsidR="0098192D" w:rsidRPr="001A05D0" w:rsidRDefault="0098192D" w:rsidP="0098192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05D0">
        <w:rPr>
          <w:rFonts w:ascii="Times New Roman" w:eastAsia="Times New Roman" w:hAnsi="Times New Roman" w:cs="Times New Roman"/>
          <w:sz w:val="28"/>
          <w:szCs w:val="28"/>
        </w:rPr>
        <w:t>Изучение родного (</w:t>
      </w:r>
      <w:r w:rsidRPr="001A05D0">
        <w:rPr>
          <w:rFonts w:ascii="Times New Roman" w:eastAsia="Calibri" w:hAnsi="Times New Roman" w:cs="Times New Roman"/>
          <w:sz w:val="28"/>
          <w:szCs w:val="28"/>
        </w:rPr>
        <w:t>татарского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 xml:space="preserve">) языка направлено на достижение следующих </w:t>
      </w:r>
      <w:r w:rsidRPr="005F60F7">
        <w:rPr>
          <w:rFonts w:ascii="Times New Roman" w:eastAsia="Times New Roman" w:hAnsi="Times New Roman" w:cs="Times New Roman"/>
          <w:b/>
          <w:sz w:val="28"/>
          <w:szCs w:val="28"/>
        </w:rPr>
        <w:t>целей:</w:t>
      </w:r>
    </w:p>
    <w:p w:rsidR="0098192D" w:rsidRPr="001A05D0" w:rsidRDefault="0098192D" w:rsidP="0098192D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bidi="mn-Mong-CN"/>
        </w:rPr>
      </w:pPr>
      <w:r w:rsidRPr="001A05D0">
        <w:rPr>
          <w:rFonts w:ascii="Times New Roman" w:eastAsia="Calibri" w:hAnsi="Times New Roman" w:cs="Times New Roman"/>
          <w:sz w:val="28"/>
          <w:szCs w:val="28"/>
          <w:lang w:bidi="mn-Mong-CN"/>
        </w:rPr>
        <w:t>развитие у обучающихся культуры владения родным (татарским) языкомво всей полноте его функциональных возможностей в соответствии с нормами татарского литературного языка, правилами татарского речевого этикета;</w:t>
      </w:r>
    </w:p>
    <w:p w:rsidR="0098192D" w:rsidRPr="001A05D0" w:rsidRDefault="0098192D" w:rsidP="0098192D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1A05D0">
        <w:rPr>
          <w:rFonts w:ascii="Times New Roman" w:eastAsia="Times New Roman" w:hAnsi="Times New Roman" w:cs="Times New Roman"/>
          <w:bCs/>
          <w:sz w:val="28"/>
          <w:szCs w:val="28"/>
        </w:rPr>
        <w:t>обеспечение формирования российской гражданской идентичности обучающихся, сохранения и развития языкового наследия, освоения духовных ценностей и культуры многонационального народа Российской Федерации.</w:t>
      </w:r>
    </w:p>
    <w:p w:rsidR="0098192D" w:rsidRPr="005F60F7" w:rsidRDefault="0098192D" w:rsidP="0098192D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1A05D0">
        <w:rPr>
          <w:rFonts w:ascii="Times New Roman" w:eastAsia="Times New Roman" w:hAnsi="Times New Roman" w:cs="Times New Roman"/>
          <w:bCs/>
          <w:sz w:val="28"/>
          <w:szCs w:val="28"/>
        </w:rPr>
        <w:t xml:space="preserve">Поставленные цели обусловливают выполнение следующих </w:t>
      </w:r>
      <w:r w:rsidRPr="005F60F7">
        <w:rPr>
          <w:rFonts w:ascii="Times New Roman" w:eastAsia="Times New Roman" w:hAnsi="Times New Roman" w:cs="Times New Roman"/>
          <w:b/>
          <w:bCs/>
          <w:sz w:val="28"/>
          <w:szCs w:val="28"/>
        </w:rPr>
        <w:t>задач:</w:t>
      </w:r>
    </w:p>
    <w:p w:rsidR="0098192D" w:rsidRPr="001A05D0" w:rsidRDefault="0098192D" w:rsidP="0098192D">
      <w:pPr>
        <w:widowControl w:val="0"/>
        <w:tabs>
          <w:tab w:val="left" w:pos="0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05D0">
        <w:rPr>
          <w:rFonts w:ascii="Times New Roman" w:eastAsia="Times New Roman" w:hAnsi="Times New Roman" w:cs="Times New Roman"/>
          <w:bCs/>
          <w:sz w:val="28"/>
          <w:szCs w:val="28"/>
        </w:rPr>
        <w:t xml:space="preserve">овладение 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 xml:space="preserve">знаниями о татарском языке, его </w:t>
      </w:r>
      <w:r w:rsidRPr="001A05D0">
        <w:rPr>
          <w:rFonts w:ascii="Times New Roman" w:eastAsia="Times New Roman" w:hAnsi="Times New Roman" w:cs="Times New Roman"/>
          <w:bCs/>
          <w:sz w:val="28"/>
          <w:szCs w:val="28"/>
        </w:rPr>
        <w:t xml:space="preserve">устройстве и </w:t>
      </w:r>
      <w:r w:rsidRPr="001A05D0">
        <w:rPr>
          <w:rFonts w:ascii="Times New Roman" w:eastAsia="Times New Roman" w:hAnsi="Times New Roman" w:cs="Times New Roman"/>
          <w:sz w:val="28"/>
          <w:szCs w:val="28"/>
        </w:rPr>
        <w:t>функционировании, о стилистических ресурсах, основных нормах татарского литературного языкаи речевого этикета;</w:t>
      </w:r>
    </w:p>
    <w:p w:rsidR="0098192D" w:rsidRPr="001A05D0" w:rsidRDefault="0098192D" w:rsidP="0098192D">
      <w:pPr>
        <w:widowControl w:val="0"/>
        <w:tabs>
          <w:tab w:val="left" w:pos="0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05D0">
        <w:rPr>
          <w:rFonts w:ascii="Times New Roman" w:eastAsia="Times New Roman" w:hAnsi="Times New Roman" w:cs="Times New Roman"/>
          <w:sz w:val="28"/>
          <w:szCs w:val="28"/>
        </w:rPr>
        <w:t>обогащение словарного запаса и увеличение объёма используемых грамматических средств;</w:t>
      </w:r>
    </w:p>
    <w:p w:rsidR="0098192D" w:rsidRPr="001A05D0" w:rsidRDefault="0098192D" w:rsidP="0098192D">
      <w:pPr>
        <w:widowControl w:val="0"/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A05D0">
        <w:rPr>
          <w:rFonts w:ascii="Times New Roman" w:eastAsia="Calibri" w:hAnsi="Times New Roman" w:cs="Times New Roman"/>
          <w:bCs/>
          <w:sz w:val="28"/>
          <w:szCs w:val="28"/>
        </w:rPr>
        <w:t>развитие у обучающихся коммуникативных умений в четырёх основных видах речевой деятельности: говорении, слушании, чтении, письме;</w:t>
      </w:r>
    </w:p>
    <w:p w:rsidR="0098192D" w:rsidRPr="001A05D0" w:rsidRDefault="0098192D" w:rsidP="0098192D">
      <w:pPr>
        <w:widowControl w:val="0"/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A05D0">
        <w:rPr>
          <w:rFonts w:ascii="Times New Roman" w:eastAsia="Calibri" w:hAnsi="Times New Roman" w:cs="Times New Roman"/>
          <w:bCs/>
          <w:sz w:val="28"/>
          <w:szCs w:val="28"/>
        </w:rPr>
        <w:t>приобщение к культурному наследию татарского народа, формирование умения представлять республику, её культуру в условиях межкультурного общения;</w:t>
      </w:r>
    </w:p>
    <w:p w:rsidR="0098192D" w:rsidRPr="005F60F7" w:rsidRDefault="0098192D" w:rsidP="0098192D">
      <w:pPr>
        <w:widowControl w:val="0"/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A05D0">
        <w:rPr>
          <w:rFonts w:ascii="Times New Roman" w:eastAsia="Calibri" w:hAnsi="Times New Roman" w:cs="Times New Roman"/>
          <w:bCs/>
          <w:sz w:val="28"/>
          <w:szCs w:val="28"/>
        </w:rPr>
        <w:t>уважительное отношение к языковому наследию народов Российской Федерации.</w:t>
      </w:r>
    </w:p>
    <w:p w:rsidR="0098192D" w:rsidRPr="005F60F7" w:rsidRDefault="0098192D" w:rsidP="0098192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F60F7">
        <w:rPr>
          <w:rFonts w:ascii="Times New Roman" w:hAnsi="Times New Roman"/>
          <w:b/>
          <w:sz w:val="28"/>
          <w:szCs w:val="28"/>
        </w:rPr>
        <w:t>Место учебного предмета в учебном плане</w:t>
      </w:r>
    </w:p>
    <w:p w:rsidR="0098192D" w:rsidRDefault="0098192D" w:rsidP="0098192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F60F7">
        <w:rPr>
          <w:rFonts w:ascii="Times New Roman" w:hAnsi="Times New Roman"/>
          <w:color w:val="000000"/>
          <w:sz w:val="28"/>
          <w:szCs w:val="28"/>
        </w:rPr>
        <w:t xml:space="preserve">На изучение предмета </w:t>
      </w:r>
      <w:r w:rsidRPr="005F60F7">
        <w:rPr>
          <w:rFonts w:ascii="Times New Roman" w:hAnsi="Times New Roman"/>
          <w:sz w:val="28"/>
          <w:szCs w:val="28"/>
        </w:rPr>
        <w:t>«</w:t>
      </w:r>
      <w:r w:rsidRPr="005F60F7">
        <w:rPr>
          <w:rFonts w:ascii="Times New Roman" w:hAnsi="Times New Roman"/>
          <w:bCs/>
          <w:sz w:val="28"/>
          <w:szCs w:val="28"/>
          <w:lang w:val="tt-RU"/>
        </w:rPr>
        <w:t>Родной (татарский) язык</w:t>
      </w:r>
      <w:r w:rsidRPr="005F60F7">
        <w:rPr>
          <w:rFonts w:ascii="Times New Roman" w:hAnsi="Times New Roman"/>
          <w:sz w:val="28"/>
          <w:szCs w:val="28"/>
        </w:rPr>
        <w:t xml:space="preserve">»  </w:t>
      </w:r>
      <w:r w:rsidRPr="005F60F7">
        <w:rPr>
          <w:rFonts w:ascii="Times New Roman" w:hAnsi="Times New Roman"/>
          <w:color w:val="000000"/>
          <w:sz w:val="28"/>
          <w:szCs w:val="28"/>
        </w:rPr>
        <w:t xml:space="preserve">отводится 2 часа в неделю, </w:t>
      </w:r>
      <w:r w:rsidRPr="005F60F7">
        <w:rPr>
          <w:rFonts w:ascii="Times New Roman" w:hAnsi="Times New Roman"/>
          <w:sz w:val="28"/>
          <w:szCs w:val="28"/>
        </w:rPr>
        <w:t>68 часов в год.</w:t>
      </w:r>
    </w:p>
    <w:p w:rsidR="0098192D" w:rsidRPr="001C0A3C" w:rsidRDefault="0098192D" w:rsidP="001C0A3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11257">
        <w:rPr>
          <w:rFonts w:ascii="Times New Roman" w:hAnsi="Times New Roman"/>
          <w:iCs/>
          <w:sz w:val="28"/>
          <w:szCs w:val="28"/>
        </w:rPr>
        <w:lastRenderedPageBreak/>
        <w:t>Освоение образовательной программы по родному (татарскому) языку завершается промежуточной аттестацией, пр</w:t>
      </w:r>
      <w:r w:rsidR="001C0A3C">
        <w:rPr>
          <w:rFonts w:ascii="Times New Roman" w:hAnsi="Times New Roman"/>
          <w:iCs/>
          <w:sz w:val="28"/>
          <w:szCs w:val="28"/>
        </w:rPr>
        <w:t>оводимой в форме годовой оценки.</w:t>
      </w:r>
    </w:p>
    <w:p w:rsidR="00113AD9" w:rsidRDefault="0098192D" w:rsidP="0031125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tt-RU" w:eastAsia="en-US"/>
        </w:rPr>
      </w:pPr>
      <w:r w:rsidRPr="00987000">
        <w:rPr>
          <w:rFonts w:ascii="Times New Roman" w:hAnsi="Times New Roman" w:cs="Times New Roman"/>
          <w:b/>
          <w:sz w:val="28"/>
          <w:szCs w:val="28"/>
          <w:lang w:eastAsia="en-US"/>
        </w:rPr>
        <w:t>Содержание учебного предмета</w:t>
      </w:r>
      <w:r w:rsidRPr="00987000">
        <w:rPr>
          <w:rFonts w:ascii="Times New Roman" w:hAnsi="Times New Roman" w:cs="Times New Roman"/>
          <w:b/>
          <w:sz w:val="28"/>
          <w:szCs w:val="28"/>
          <w:lang w:val="tt-RU" w:eastAsia="en-US"/>
        </w:rPr>
        <w:t>:</w:t>
      </w:r>
    </w:p>
    <w:p w:rsidR="00113AD9" w:rsidRPr="000B5499" w:rsidRDefault="00113AD9" w:rsidP="00D1779D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B5499">
        <w:rPr>
          <w:rFonts w:ascii="Times New Roman" w:eastAsia="Calibri" w:hAnsi="Times New Roman" w:cs="Times New Roman"/>
          <w:sz w:val="24"/>
          <w:szCs w:val="24"/>
        </w:rPr>
        <w:t>Общие сведения о языке. Язык и речь. Культура речи.</w:t>
      </w:r>
      <w:r w:rsidRPr="000B5499">
        <w:rPr>
          <w:rFonts w:ascii="Times New Roman" w:eastAsia="Times New Roman" w:hAnsi="Times New Roman" w:cs="Times New Roman"/>
          <w:sz w:val="24"/>
          <w:szCs w:val="24"/>
        </w:rPr>
        <w:t xml:space="preserve">Язык и речь. </w:t>
      </w:r>
      <w:r w:rsidRPr="000B5499">
        <w:rPr>
          <w:rFonts w:ascii="Times New Roman" w:eastAsia="Times New Roman" w:hAnsi="Times New Roman" w:cs="Times New Roman"/>
          <w:color w:val="000000"/>
          <w:sz w:val="24"/>
          <w:szCs w:val="24"/>
        </w:rPr>
        <w:t>Устная и письменная речь</w:t>
      </w:r>
      <w:r w:rsidRPr="000B5499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0B5499">
        <w:rPr>
          <w:rFonts w:ascii="Times New Roman" w:eastAsia="Times New Roman" w:hAnsi="Times New Roman" w:cs="Times New Roman"/>
          <w:color w:val="000000"/>
          <w:sz w:val="24"/>
          <w:szCs w:val="24"/>
        </w:rPr>
        <w:t>Диалогическая и монологическая речь</w:t>
      </w:r>
      <w:r w:rsidRPr="000B5499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113AD9" w:rsidRPr="000B5499" w:rsidRDefault="00113AD9" w:rsidP="00D1779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tt-RU"/>
        </w:rPr>
      </w:pPr>
      <w:r w:rsidRPr="000B5499">
        <w:rPr>
          <w:rFonts w:ascii="Times New Roman" w:eastAsia="Times New Roman" w:hAnsi="Times New Roman" w:cs="Times New Roman"/>
          <w:color w:val="000000"/>
          <w:sz w:val="24"/>
          <w:szCs w:val="24"/>
          <w:lang w:val="tt-RU"/>
        </w:rPr>
        <w:t>Речевые формулы приветствия, прощания, просьбы, благодарности.Работа с текстами о роли, сфере применения татарского языка.</w:t>
      </w:r>
    </w:p>
    <w:p w:rsidR="007713F6" w:rsidRPr="00954467" w:rsidRDefault="00113AD9" w:rsidP="00954467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0B5499">
        <w:rPr>
          <w:rFonts w:ascii="Times New Roman" w:eastAsia="Times New Roman" w:hAnsi="Times New Roman" w:cs="Times New Roman"/>
          <w:sz w:val="24"/>
          <w:szCs w:val="24"/>
          <w:lang w:val="tt-RU"/>
        </w:rPr>
        <w:t>Разделы науки о языке.</w:t>
      </w:r>
      <w:r w:rsidRPr="000B5499">
        <w:rPr>
          <w:rFonts w:ascii="Times New Roman" w:eastAsia="Times New Roman" w:hAnsi="Times New Roman" w:cs="Times New Roman"/>
          <w:sz w:val="24"/>
          <w:szCs w:val="24"/>
        </w:rPr>
        <w:t>Фонетика. Графика.</w:t>
      </w:r>
      <w:r w:rsidRPr="000B5499">
        <w:rPr>
          <w:rFonts w:ascii="Times New Roman" w:eastAsia="Times New Roman" w:hAnsi="Times New Roman" w:cs="Times New Roman"/>
          <w:color w:val="000000"/>
          <w:sz w:val="24"/>
          <w:szCs w:val="24"/>
          <w:lang w:val="tt-RU"/>
        </w:rPr>
        <w:t>Органы речи.</w:t>
      </w:r>
      <w:r w:rsidRPr="000B5499">
        <w:rPr>
          <w:rFonts w:ascii="Times New Roman" w:eastAsia="Times New Roman" w:hAnsi="Times New Roman" w:cs="Times New Roman"/>
          <w:color w:val="000000"/>
          <w:sz w:val="24"/>
          <w:szCs w:val="24"/>
        </w:rPr>
        <w:t>Согласные звуки.Гласные звуки.Татарский алфавит. Звуки и буквы.Закон сингармонизма.</w:t>
      </w:r>
      <w:r w:rsidRPr="000B5499">
        <w:rPr>
          <w:rFonts w:ascii="Times New Roman" w:eastAsia="Times New Roman" w:hAnsi="Times New Roman" w:cs="Times New Roman"/>
          <w:color w:val="000000"/>
          <w:sz w:val="24"/>
          <w:szCs w:val="24"/>
          <w:lang w:val="tt-RU"/>
        </w:rPr>
        <w:t>Слог</w:t>
      </w:r>
      <w:r w:rsidRPr="000B5499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0B5499">
        <w:rPr>
          <w:rFonts w:ascii="Times New Roman" w:eastAsia="Times New Roman" w:hAnsi="Times New Roman" w:cs="Times New Roman"/>
          <w:color w:val="000000"/>
          <w:sz w:val="24"/>
          <w:szCs w:val="24"/>
        </w:rPr>
        <w:t>Ударение. Интонация</w:t>
      </w:r>
      <w:r w:rsidRPr="000B5499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0B5499">
        <w:rPr>
          <w:rFonts w:ascii="Times New Roman" w:eastAsia="Times New Roman" w:hAnsi="Times New Roman" w:cs="Times New Roman"/>
          <w:color w:val="000000"/>
          <w:sz w:val="24"/>
          <w:szCs w:val="24"/>
        </w:rPr>
        <w:t>Фонетический анализ</w:t>
      </w:r>
      <w:r w:rsidRPr="000B5499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0B549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Орфоэпия.Понятие об орфоэпии татарского языка.Лексикология.Лексическое значение слова. Синонимы. Антонимы. Омонимы. Исконная и заимствованная лексика.Фразеологизмы.Морфемика и словообразование.Корень слова. Аффиксы. Основа.Порядок присоединения аффиксов в татарском языке. </w:t>
      </w:r>
      <w:r w:rsidRPr="000B5499">
        <w:rPr>
          <w:rFonts w:ascii="Times New Roman" w:eastAsia="Times New Roman" w:hAnsi="Times New Roman" w:cs="Times New Roman"/>
          <w:sz w:val="24"/>
          <w:szCs w:val="24"/>
          <w:lang w:val="tt-RU"/>
        </w:rPr>
        <w:t>Морфология.</w:t>
      </w:r>
      <w:r w:rsidRPr="000B5499">
        <w:rPr>
          <w:rFonts w:ascii="Times New Roman" w:eastAsia="Times New Roman" w:hAnsi="Times New Roman" w:cs="Times New Roman"/>
          <w:sz w:val="24"/>
          <w:szCs w:val="24"/>
        </w:rPr>
        <w:t>Части речи.Имя существительное</w:t>
      </w:r>
      <w:r w:rsidRPr="000B5499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0B5499">
        <w:rPr>
          <w:rFonts w:ascii="Times New Roman" w:eastAsia="Times New Roman" w:hAnsi="Times New Roman" w:cs="Times New Roman"/>
          <w:sz w:val="24"/>
          <w:szCs w:val="24"/>
        </w:rPr>
        <w:t>Имя прилагательное</w:t>
      </w:r>
      <w:r w:rsidRPr="000B5499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0B5499">
        <w:rPr>
          <w:rFonts w:ascii="Times New Roman" w:eastAsia="Times New Roman" w:hAnsi="Times New Roman" w:cs="Times New Roman"/>
          <w:color w:val="000000"/>
          <w:sz w:val="24"/>
          <w:szCs w:val="24"/>
        </w:rPr>
        <w:t>Местоимение</w:t>
      </w:r>
      <w:r w:rsidRPr="000B5499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0B5499">
        <w:rPr>
          <w:rFonts w:ascii="Times New Roman" w:eastAsia="Times New Roman" w:hAnsi="Times New Roman" w:cs="Times New Roman"/>
          <w:color w:val="000000"/>
          <w:sz w:val="24"/>
          <w:szCs w:val="24"/>
        </w:rPr>
        <w:t>Имя числительное</w:t>
      </w:r>
      <w:r w:rsidRPr="000B5499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0B5499">
        <w:rPr>
          <w:rFonts w:ascii="Times New Roman" w:eastAsia="Times New Roman" w:hAnsi="Times New Roman" w:cs="Times New Roman"/>
          <w:color w:val="000000"/>
          <w:sz w:val="24"/>
          <w:szCs w:val="24"/>
        </w:rPr>
        <w:t>Глагол изъявительного наклонения. Категория времени</w:t>
      </w:r>
      <w:r w:rsidRPr="000B5499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0B5499">
        <w:rPr>
          <w:rFonts w:ascii="Times New Roman" w:eastAsia="Times New Roman" w:hAnsi="Times New Roman" w:cs="Times New Roman"/>
          <w:color w:val="000000"/>
          <w:sz w:val="24"/>
          <w:szCs w:val="24"/>
        </w:rPr>
        <w:t>Глаголы настоящего времени</w:t>
      </w:r>
      <w:r w:rsidRPr="000B5499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0B5499">
        <w:rPr>
          <w:rFonts w:ascii="Times New Roman" w:eastAsia="Times New Roman" w:hAnsi="Times New Roman" w:cs="Times New Roman"/>
          <w:color w:val="000000"/>
          <w:sz w:val="24"/>
          <w:szCs w:val="24"/>
        </w:rPr>
        <w:t>Глаголы прошедшего времени</w:t>
      </w:r>
      <w:r w:rsidRPr="000B5499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0B5499">
        <w:rPr>
          <w:rFonts w:ascii="Times New Roman" w:eastAsia="Times New Roman" w:hAnsi="Times New Roman" w:cs="Times New Roman"/>
          <w:sz w:val="24"/>
          <w:szCs w:val="24"/>
        </w:rPr>
        <w:t>Глаголы будущего времени</w:t>
      </w:r>
      <w:r w:rsidRPr="000B5499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0B5499">
        <w:rPr>
          <w:rFonts w:ascii="Times New Roman" w:eastAsia="Times New Roman" w:hAnsi="Times New Roman" w:cs="Times New Roman"/>
          <w:color w:val="000000"/>
          <w:sz w:val="24"/>
          <w:szCs w:val="24"/>
        </w:rPr>
        <w:t>Послелоги и послеложные слова</w:t>
      </w:r>
      <w:r w:rsidRPr="000B5499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0B5499">
        <w:rPr>
          <w:rFonts w:ascii="Times New Roman" w:eastAsia="Times New Roman" w:hAnsi="Times New Roman" w:cs="Times New Roman"/>
          <w:color w:val="000000"/>
          <w:sz w:val="24"/>
          <w:szCs w:val="24"/>
        </w:rPr>
        <w:t>Частицы</w:t>
      </w:r>
      <w:r w:rsidRPr="000B5499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0B5499">
        <w:rPr>
          <w:rFonts w:ascii="Times New Roman" w:eastAsia="Times New Roman" w:hAnsi="Times New Roman" w:cs="Times New Roman"/>
          <w:color w:val="000000"/>
          <w:sz w:val="24"/>
          <w:szCs w:val="24"/>
        </w:rPr>
        <w:t>Союзы</w:t>
      </w:r>
      <w:r w:rsidRPr="000B5499">
        <w:rPr>
          <w:rFonts w:ascii="Times New Roman" w:eastAsia="Calibri" w:hAnsi="Times New Roman" w:cs="Times New Roman"/>
          <w:sz w:val="24"/>
          <w:szCs w:val="24"/>
        </w:rPr>
        <w:t>.</w:t>
      </w:r>
      <w:r w:rsidRPr="000B5499">
        <w:rPr>
          <w:rFonts w:ascii="Times New Roman" w:eastAsia="Times New Roman" w:hAnsi="Times New Roman" w:cs="Times New Roman"/>
          <w:sz w:val="24"/>
          <w:szCs w:val="24"/>
        </w:rPr>
        <w:t>Синтаксис.Главные члены предложения</w:t>
      </w:r>
      <w:r w:rsidRPr="000B5499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0B5499">
        <w:rPr>
          <w:rFonts w:ascii="Times New Roman" w:eastAsia="Times New Roman" w:hAnsi="Times New Roman" w:cs="Times New Roman"/>
          <w:color w:val="000000"/>
          <w:sz w:val="24"/>
          <w:szCs w:val="24"/>
        </w:rPr>
        <w:t>Распространённое и нераспространённое предложение.</w:t>
      </w:r>
    </w:p>
    <w:p w:rsidR="000C02A5" w:rsidRDefault="000C02A5" w:rsidP="009E5D6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6E84">
        <w:rPr>
          <w:rFonts w:ascii="Times New Roman" w:hAnsi="Times New Roman" w:cs="Times New Roman"/>
          <w:b/>
          <w:sz w:val="28"/>
          <w:szCs w:val="28"/>
        </w:rPr>
        <w:t>Календарно-тематическое планирование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1"/>
        <w:gridCol w:w="7371"/>
        <w:gridCol w:w="1134"/>
        <w:gridCol w:w="2835"/>
        <w:gridCol w:w="1276"/>
        <w:gridCol w:w="1417"/>
      </w:tblGrid>
      <w:tr w:rsidR="00894101" w:rsidRPr="00465952" w:rsidTr="00F31006">
        <w:trPr>
          <w:trHeight w:val="336"/>
        </w:trPr>
        <w:tc>
          <w:tcPr>
            <w:tcW w:w="851" w:type="dxa"/>
            <w:vMerge w:val="restart"/>
            <w:vAlign w:val="center"/>
          </w:tcPr>
          <w:p w:rsidR="00894101" w:rsidRPr="00024D76" w:rsidRDefault="00894101" w:rsidP="001344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4D76">
              <w:rPr>
                <w:rFonts w:ascii="Times New Roman" w:hAnsi="Times New Roman" w:cs="Times New Roman"/>
                <w:b/>
                <w:sz w:val="24"/>
                <w:szCs w:val="24"/>
              </w:rPr>
              <w:t>№ урока</w:t>
            </w:r>
          </w:p>
        </w:tc>
        <w:tc>
          <w:tcPr>
            <w:tcW w:w="7371" w:type="dxa"/>
            <w:vMerge w:val="restart"/>
            <w:vAlign w:val="center"/>
          </w:tcPr>
          <w:p w:rsidR="00894101" w:rsidRPr="008F60A6" w:rsidRDefault="00894101" w:rsidP="001344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F60A6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Тема урока, элементы содер</w:t>
            </w:r>
            <w:r w:rsidRPr="008F60A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ж</w:t>
            </w:r>
            <w:r w:rsidRPr="008F60A6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ания</w:t>
            </w:r>
          </w:p>
        </w:tc>
        <w:tc>
          <w:tcPr>
            <w:tcW w:w="1134" w:type="dxa"/>
            <w:vMerge w:val="restart"/>
            <w:vAlign w:val="center"/>
          </w:tcPr>
          <w:p w:rsidR="00894101" w:rsidRPr="00024D76" w:rsidRDefault="00031C1F" w:rsidP="001344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</w:t>
            </w:r>
            <w:r w:rsidR="0089410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во </w:t>
            </w:r>
            <w:r w:rsidR="00894101" w:rsidRPr="00024D76">
              <w:rPr>
                <w:rFonts w:ascii="Times New Roman" w:hAnsi="Times New Roman" w:cs="Times New Roman"/>
                <w:b/>
                <w:sz w:val="24"/>
                <w:szCs w:val="24"/>
              </w:rPr>
              <w:t>часов</w:t>
            </w:r>
          </w:p>
        </w:tc>
        <w:tc>
          <w:tcPr>
            <w:tcW w:w="2835" w:type="dxa"/>
            <w:vMerge w:val="restart"/>
          </w:tcPr>
          <w:p w:rsidR="00894101" w:rsidRPr="00AC2F48" w:rsidRDefault="00031C1F" w:rsidP="00894101">
            <w:pPr>
              <w:spacing w:before="74"/>
              <w:ind w:left="78"/>
              <w:jc w:val="both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Электронные  ЦОР</w:t>
            </w:r>
          </w:p>
        </w:tc>
        <w:tc>
          <w:tcPr>
            <w:tcW w:w="2693" w:type="dxa"/>
            <w:gridSpan w:val="2"/>
            <w:vAlign w:val="center"/>
          </w:tcPr>
          <w:p w:rsidR="00894101" w:rsidRPr="00024D76" w:rsidRDefault="00894101" w:rsidP="006168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4D76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</w:tr>
      <w:tr w:rsidR="00894101" w:rsidRPr="00465952" w:rsidTr="00CF49BE">
        <w:tc>
          <w:tcPr>
            <w:tcW w:w="851" w:type="dxa"/>
            <w:vMerge/>
          </w:tcPr>
          <w:p w:rsidR="00894101" w:rsidRPr="00024D76" w:rsidRDefault="00894101" w:rsidP="001344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371" w:type="dxa"/>
            <w:vMerge/>
          </w:tcPr>
          <w:p w:rsidR="00894101" w:rsidRPr="00024D76" w:rsidRDefault="00894101" w:rsidP="001344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894101" w:rsidRPr="00024D76" w:rsidRDefault="00894101" w:rsidP="001344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894101" w:rsidRPr="00024D76" w:rsidRDefault="00894101" w:rsidP="001344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894101" w:rsidRPr="00024D76" w:rsidRDefault="00894101" w:rsidP="001344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 </w:t>
            </w:r>
            <w:r w:rsidRPr="00024D76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</w:t>
            </w:r>
          </w:p>
        </w:tc>
        <w:tc>
          <w:tcPr>
            <w:tcW w:w="1417" w:type="dxa"/>
          </w:tcPr>
          <w:p w:rsidR="00894101" w:rsidRPr="00024D76" w:rsidRDefault="00894101" w:rsidP="001344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 </w:t>
            </w:r>
            <w:r w:rsidRPr="00024D76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</w:t>
            </w: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1344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 w:colFirst="4" w:colLast="4"/>
            <w:r w:rsidRPr="00D1779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71" w:type="dxa"/>
          </w:tcPr>
          <w:p w:rsidR="00894101" w:rsidRPr="00D1779D" w:rsidRDefault="00894101" w:rsidP="00180D7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779D">
              <w:rPr>
                <w:rFonts w:ascii="Times New Roman" w:eastAsia="Calibri" w:hAnsi="Times New Roman" w:cs="Times New Roman"/>
                <w:sz w:val="24"/>
                <w:szCs w:val="24"/>
              </w:rPr>
              <w:t>Общие сведения о языке.</w:t>
            </w:r>
          </w:p>
        </w:tc>
        <w:tc>
          <w:tcPr>
            <w:tcW w:w="1134" w:type="dxa"/>
          </w:tcPr>
          <w:p w:rsidR="00894101" w:rsidRPr="001B3347" w:rsidRDefault="00894101" w:rsidP="001344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left="78" w:right="244"/>
              <w:jc w:val="both"/>
            </w:pPr>
            <w:r w:rsidRPr="00AC2F48">
              <w:rPr>
                <w:w w:val="105"/>
              </w:rPr>
              <w:t>еду.тат</w:t>
            </w:r>
            <w:r w:rsidR="00C2372E"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276" w:type="dxa"/>
          </w:tcPr>
          <w:p w:rsidR="00894101" w:rsidRPr="00A2599D" w:rsidRDefault="008F4E32" w:rsidP="001344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599D">
              <w:rPr>
                <w:rFonts w:ascii="Times New Roman" w:hAnsi="Times New Roman" w:cs="Times New Roman"/>
                <w:sz w:val="24"/>
                <w:szCs w:val="24"/>
              </w:rPr>
              <w:t>2.09</w:t>
            </w:r>
          </w:p>
        </w:tc>
        <w:tc>
          <w:tcPr>
            <w:tcW w:w="1417" w:type="dxa"/>
          </w:tcPr>
          <w:p w:rsidR="00894101" w:rsidRDefault="00894101" w:rsidP="001344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1344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71" w:type="dxa"/>
          </w:tcPr>
          <w:p w:rsidR="00894101" w:rsidRPr="00D1779D" w:rsidRDefault="00894101" w:rsidP="00180D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Calibri" w:hAnsi="Times New Roman" w:cs="Times New Roman"/>
                <w:sz w:val="24"/>
                <w:szCs w:val="24"/>
              </w:rPr>
              <w:t>Язык и речь.</w:t>
            </w:r>
          </w:p>
        </w:tc>
        <w:tc>
          <w:tcPr>
            <w:tcW w:w="1134" w:type="dxa"/>
          </w:tcPr>
          <w:p w:rsidR="00894101" w:rsidRPr="001B3347" w:rsidRDefault="00894101" w:rsidP="001344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894101">
            <w:pPr>
              <w:pStyle w:val="TableParagraph"/>
              <w:spacing w:before="74" w:line="266" w:lineRule="auto"/>
              <w:ind w:left="78" w:right="343"/>
              <w:jc w:val="both"/>
            </w:pPr>
            <w:r w:rsidRPr="00AC2F48">
              <w:rPr>
                <w:w w:val="105"/>
              </w:rPr>
              <w:t>Я-класс</w:t>
            </w:r>
            <w:r w:rsidR="00954467">
              <w:rPr>
                <w:w w:val="105"/>
              </w:rPr>
              <w:t xml:space="preserve"> </w:t>
            </w:r>
            <w:hyperlink r:id="rId9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276" w:type="dxa"/>
          </w:tcPr>
          <w:p w:rsidR="00894101" w:rsidRPr="00A2599D" w:rsidRDefault="008F4E32" w:rsidP="001344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599D">
              <w:rPr>
                <w:rFonts w:ascii="Times New Roman" w:hAnsi="Times New Roman" w:cs="Times New Roman"/>
                <w:sz w:val="24"/>
                <w:szCs w:val="24"/>
              </w:rPr>
              <w:t>5.09</w:t>
            </w:r>
          </w:p>
        </w:tc>
        <w:tc>
          <w:tcPr>
            <w:tcW w:w="1417" w:type="dxa"/>
          </w:tcPr>
          <w:p w:rsidR="00894101" w:rsidRDefault="00894101" w:rsidP="001344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1344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371" w:type="dxa"/>
          </w:tcPr>
          <w:p w:rsidR="00894101" w:rsidRPr="00D1779D" w:rsidRDefault="00894101" w:rsidP="00180D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Calibri" w:hAnsi="Times New Roman" w:cs="Times New Roman"/>
                <w:sz w:val="24"/>
                <w:szCs w:val="24"/>
              </w:rPr>
              <w:t>Культура речи.</w:t>
            </w:r>
          </w:p>
        </w:tc>
        <w:tc>
          <w:tcPr>
            <w:tcW w:w="1134" w:type="dxa"/>
          </w:tcPr>
          <w:p w:rsidR="00894101" w:rsidRPr="001B3347" w:rsidRDefault="00894101" w:rsidP="001344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left="78" w:right="244"/>
            </w:pPr>
            <w:r w:rsidRPr="00AC2F48">
              <w:rPr>
                <w:w w:val="105"/>
              </w:rPr>
              <w:t>еду.тат</w:t>
            </w:r>
            <w:r w:rsidR="00C2372E"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</w:p>
        </w:tc>
        <w:tc>
          <w:tcPr>
            <w:tcW w:w="1276" w:type="dxa"/>
          </w:tcPr>
          <w:p w:rsidR="00894101" w:rsidRPr="00A2599D" w:rsidRDefault="008F4E32" w:rsidP="001344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599D">
              <w:rPr>
                <w:rFonts w:ascii="Times New Roman" w:hAnsi="Times New Roman" w:cs="Times New Roman"/>
                <w:sz w:val="24"/>
                <w:szCs w:val="24"/>
              </w:rPr>
              <w:t>9.09</w:t>
            </w:r>
          </w:p>
        </w:tc>
        <w:tc>
          <w:tcPr>
            <w:tcW w:w="1417" w:type="dxa"/>
          </w:tcPr>
          <w:p w:rsidR="00894101" w:rsidRDefault="00894101" w:rsidP="001344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7371" w:type="dxa"/>
          </w:tcPr>
          <w:p w:rsidR="00894101" w:rsidRPr="00D1779D" w:rsidRDefault="00894101" w:rsidP="00271D88">
            <w:pPr>
              <w:ind w:right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Устная и письменная речь.</w:t>
            </w:r>
          </w:p>
        </w:tc>
        <w:tc>
          <w:tcPr>
            <w:tcW w:w="1134" w:type="dxa"/>
          </w:tcPr>
          <w:p w:rsidR="00894101" w:rsidRPr="001B3347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894101">
            <w:pPr>
              <w:pStyle w:val="TableParagraph"/>
              <w:spacing w:line="266" w:lineRule="auto"/>
              <w:ind w:left="78" w:right="343"/>
            </w:pPr>
            <w:r w:rsidRPr="00AC2F48">
              <w:rPr>
                <w:w w:val="105"/>
              </w:rPr>
              <w:t>Я-класс</w:t>
            </w:r>
            <w:r w:rsidR="00954467">
              <w:rPr>
                <w:w w:val="105"/>
              </w:rPr>
              <w:t xml:space="preserve"> </w:t>
            </w:r>
            <w:hyperlink r:id="rId10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276" w:type="dxa"/>
          </w:tcPr>
          <w:p w:rsidR="00894101" w:rsidRDefault="008F4E32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12.09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</w:t>
            </w:r>
          </w:p>
        </w:tc>
        <w:tc>
          <w:tcPr>
            <w:tcW w:w="7371" w:type="dxa"/>
          </w:tcPr>
          <w:p w:rsidR="00894101" w:rsidRPr="00D1779D" w:rsidRDefault="00894101" w:rsidP="00271D88">
            <w:pPr>
              <w:ind w:right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Диалогическая речь.</w:t>
            </w:r>
          </w:p>
        </w:tc>
        <w:tc>
          <w:tcPr>
            <w:tcW w:w="1134" w:type="dxa"/>
          </w:tcPr>
          <w:p w:rsidR="00894101" w:rsidRPr="001B3347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2677BB" w:rsidP="00894101">
            <w:pPr>
              <w:pStyle w:val="TableParagraph"/>
              <w:spacing w:before="2"/>
              <w:ind w:left="78"/>
            </w:pPr>
            <w:hyperlink r:id="rId11">
              <w:r w:rsidR="00894101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276" w:type="dxa"/>
          </w:tcPr>
          <w:p w:rsidR="00894101" w:rsidRDefault="008F4E32" w:rsidP="00D01D91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16.09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</w:t>
            </w:r>
          </w:p>
        </w:tc>
        <w:tc>
          <w:tcPr>
            <w:tcW w:w="7371" w:type="dxa"/>
          </w:tcPr>
          <w:p w:rsidR="00894101" w:rsidRPr="00D1779D" w:rsidRDefault="00894101" w:rsidP="00271D88">
            <w:pPr>
              <w:ind w:right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Монологическая речь.</w:t>
            </w:r>
          </w:p>
        </w:tc>
        <w:tc>
          <w:tcPr>
            <w:tcW w:w="1134" w:type="dxa"/>
          </w:tcPr>
          <w:p w:rsidR="00894101" w:rsidRPr="001B3347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left="78" w:right="244"/>
            </w:pPr>
            <w:r w:rsidRPr="00AC2F48">
              <w:rPr>
                <w:w w:val="105"/>
              </w:rPr>
              <w:t>еду.тат</w:t>
            </w:r>
            <w:r w:rsidR="00C2372E"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276" w:type="dxa"/>
          </w:tcPr>
          <w:p w:rsidR="00894101" w:rsidRPr="009E553D" w:rsidRDefault="008F4E32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19.09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</w:t>
            </w:r>
          </w:p>
        </w:tc>
        <w:tc>
          <w:tcPr>
            <w:tcW w:w="7371" w:type="dxa"/>
          </w:tcPr>
          <w:p w:rsidR="00894101" w:rsidRPr="00D1779D" w:rsidRDefault="00894101" w:rsidP="00271D88">
            <w:pPr>
              <w:ind w:right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Речевые формулы приветствия и прощания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left="78" w:right="758"/>
            </w:pPr>
            <w:r w:rsidRPr="00AC2F48">
              <w:rPr>
                <w:spacing w:val="-1"/>
                <w:w w:val="105"/>
              </w:rPr>
              <w:t>еду.татар.ру</w:t>
            </w:r>
          </w:p>
        </w:tc>
        <w:tc>
          <w:tcPr>
            <w:tcW w:w="1276" w:type="dxa"/>
          </w:tcPr>
          <w:p w:rsidR="00894101" w:rsidRPr="0011687A" w:rsidRDefault="008F4E32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23.09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</w:t>
            </w:r>
          </w:p>
        </w:tc>
        <w:tc>
          <w:tcPr>
            <w:tcW w:w="7371" w:type="dxa"/>
          </w:tcPr>
          <w:p w:rsidR="00894101" w:rsidRPr="00D1779D" w:rsidRDefault="00894101" w:rsidP="001B334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Речевые формулы просьбы и благодарности.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left="78" w:right="244"/>
            </w:pPr>
            <w:r w:rsidRPr="00AC2F48">
              <w:rPr>
                <w:w w:val="105"/>
              </w:rPr>
              <w:t>еду.тат</w:t>
            </w:r>
            <w:r w:rsidR="00C2372E"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</w:p>
        </w:tc>
        <w:tc>
          <w:tcPr>
            <w:tcW w:w="1276" w:type="dxa"/>
          </w:tcPr>
          <w:p w:rsidR="00894101" w:rsidRPr="0011687A" w:rsidRDefault="008F4E32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26.09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9</w:t>
            </w:r>
          </w:p>
        </w:tc>
        <w:tc>
          <w:tcPr>
            <w:tcW w:w="7371" w:type="dxa"/>
          </w:tcPr>
          <w:p w:rsidR="00894101" w:rsidRPr="00D1779D" w:rsidRDefault="00894101" w:rsidP="00164EE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Работа с текстами о роли, сфере применения татарского языка.</w:t>
            </w:r>
          </w:p>
          <w:p w:rsidR="00894101" w:rsidRPr="00D1779D" w:rsidRDefault="00894101" w:rsidP="00DB266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134" w:type="dxa"/>
          </w:tcPr>
          <w:p w:rsidR="00894101" w:rsidRPr="001B3347" w:rsidRDefault="00894101" w:rsidP="008941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894101">
            <w:pPr>
              <w:pStyle w:val="TableParagraph"/>
              <w:spacing w:before="74" w:line="266" w:lineRule="auto"/>
              <w:ind w:left="78" w:right="343"/>
            </w:pPr>
            <w:r w:rsidRPr="00AC2F48">
              <w:rPr>
                <w:w w:val="105"/>
              </w:rPr>
              <w:t>Я-класс</w:t>
            </w:r>
            <w:r w:rsidR="00954467">
              <w:rPr>
                <w:w w:val="105"/>
              </w:rPr>
              <w:t xml:space="preserve"> </w:t>
            </w:r>
            <w:hyperlink r:id="rId12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276" w:type="dxa"/>
          </w:tcPr>
          <w:p w:rsidR="00894101" w:rsidRPr="0011687A" w:rsidRDefault="008F4E32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30.09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7371" w:type="dxa"/>
          </w:tcPr>
          <w:p w:rsidR="00894101" w:rsidRPr="001801CC" w:rsidRDefault="005B3A7F" w:rsidP="00164EE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/>
              </w:rPr>
            </w:pPr>
            <w:r w:rsidRPr="001801C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Д</w:t>
            </w:r>
            <w:r w:rsidR="00894101" w:rsidRPr="001801C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иктант “Татарстан”.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894101">
            <w:pPr>
              <w:pStyle w:val="TableParagraph"/>
              <w:spacing w:before="2"/>
              <w:ind w:left="78"/>
            </w:pPr>
          </w:p>
        </w:tc>
        <w:tc>
          <w:tcPr>
            <w:tcW w:w="1276" w:type="dxa"/>
          </w:tcPr>
          <w:p w:rsidR="00894101" w:rsidRPr="0011687A" w:rsidRDefault="008F4E32" w:rsidP="008F4E3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3.10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</w:t>
            </w:r>
          </w:p>
        </w:tc>
        <w:tc>
          <w:tcPr>
            <w:tcW w:w="7371" w:type="dxa"/>
          </w:tcPr>
          <w:p w:rsidR="00894101" w:rsidRPr="00D1779D" w:rsidRDefault="00894101" w:rsidP="00164EE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Работа над ошибками. Правила культурной речи.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894101">
            <w:pPr>
              <w:pStyle w:val="TableParagraph"/>
              <w:spacing w:before="74" w:line="266" w:lineRule="auto"/>
              <w:ind w:left="78" w:right="244"/>
            </w:pPr>
            <w:r w:rsidRPr="00AC2F48">
              <w:rPr>
                <w:w w:val="105"/>
              </w:rPr>
              <w:t>Я-класс</w:t>
            </w:r>
          </w:p>
        </w:tc>
        <w:tc>
          <w:tcPr>
            <w:tcW w:w="1276" w:type="dxa"/>
          </w:tcPr>
          <w:p w:rsidR="00894101" w:rsidRPr="0011687A" w:rsidRDefault="008F4E32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7.10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</w:t>
            </w:r>
          </w:p>
        </w:tc>
        <w:tc>
          <w:tcPr>
            <w:tcW w:w="7371" w:type="dxa"/>
          </w:tcPr>
          <w:p w:rsidR="00894101" w:rsidRPr="00D1779D" w:rsidRDefault="00894101" w:rsidP="008A45D5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Разделы науки о языке. </w:t>
            </w: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>Фонетика.</w:t>
            </w: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Графика.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894101">
            <w:pPr>
              <w:pStyle w:val="TableParagraph"/>
              <w:spacing w:before="74" w:line="266" w:lineRule="auto"/>
              <w:ind w:left="78" w:right="758"/>
            </w:pPr>
            <w:r w:rsidRPr="00AC2F48">
              <w:rPr>
                <w:spacing w:val="-1"/>
                <w:w w:val="105"/>
              </w:rPr>
              <w:t>еду.татар.ру</w:t>
            </w:r>
          </w:p>
          <w:p w:rsidR="00894101" w:rsidRPr="00AC2F48" w:rsidRDefault="00894101" w:rsidP="00894101">
            <w:pPr>
              <w:pStyle w:val="TableParagraph"/>
              <w:spacing w:before="2"/>
              <w:ind w:left="78"/>
            </w:pPr>
          </w:p>
        </w:tc>
        <w:tc>
          <w:tcPr>
            <w:tcW w:w="1276" w:type="dxa"/>
          </w:tcPr>
          <w:p w:rsidR="00894101" w:rsidRPr="009E553D" w:rsidRDefault="008F4E32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10.10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0E523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</w:t>
            </w:r>
          </w:p>
        </w:tc>
        <w:tc>
          <w:tcPr>
            <w:tcW w:w="7371" w:type="dxa"/>
          </w:tcPr>
          <w:p w:rsidR="00894101" w:rsidRPr="00D1779D" w:rsidRDefault="00894101" w:rsidP="000E523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 xml:space="preserve">Органы речи. </w:t>
            </w:r>
          </w:p>
        </w:tc>
        <w:tc>
          <w:tcPr>
            <w:tcW w:w="1134" w:type="dxa"/>
          </w:tcPr>
          <w:p w:rsidR="00894101" w:rsidRPr="00A132C9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left="78" w:right="244"/>
            </w:pPr>
            <w:r w:rsidRPr="00AC2F48">
              <w:rPr>
                <w:w w:val="105"/>
              </w:rPr>
              <w:t>еду.тат</w:t>
            </w:r>
            <w:r w:rsidR="00C2372E"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276" w:type="dxa"/>
          </w:tcPr>
          <w:p w:rsidR="00894101" w:rsidRPr="009E553D" w:rsidRDefault="008F4E32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14.10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</w:t>
            </w:r>
          </w:p>
        </w:tc>
        <w:tc>
          <w:tcPr>
            <w:tcW w:w="7371" w:type="dxa"/>
          </w:tcPr>
          <w:p w:rsidR="00894101" w:rsidRPr="00D1779D" w:rsidRDefault="00894101" w:rsidP="00B60C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 xml:space="preserve">Гласные звуки. </w:t>
            </w:r>
          </w:p>
        </w:tc>
        <w:tc>
          <w:tcPr>
            <w:tcW w:w="1134" w:type="dxa"/>
          </w:tcPr>
          <w:p w:rsidR="00894101" w:rsidRPr="00A132C9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2677BB" w:rsidP="00894101">
            <w:pPr>
              <w:pStyle w:val="TableParagraph"/>
              <w:spacing w:before="74" w:line="266" w:lineRule="auto"/>
              <w:ind w:left="78" w:right="343"/>
            </w:pPr>
            <w:hyperlink r:id="rId13">
              <w:r w:rsidR="00894101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276" w:type="dxa"/>
          </w:tcPr>
          <w:p w:rsidR="00894101" w:rsidRPr="009E553D" w:rsidRDefault="008F4E32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17.10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</w:t>
            </w:r>
          </w:p>
        </w:tc>
        <w:tc>
          <w:tcPr>
            <w:tcW w:w="7371" w:type="dxa"/>
          </w:tcPr>
          <w:p w:rsidR="00894101" w:rsidRPr="00D1779D" w:rsidRDefault="00894101" w:rsidP="00D01D9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>Согласные звуки.</w:t>
            </w:r>
          </w:p>
        </w:tc>
        <w:tc>
          <w:tcPr>
            <w:tcW w:w="1134" w:type="dxa"/>
          </w:tcPr>
          <w:p w:rsidR="00894101" w:rsidRPr="00A132C9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894101">
            <w:pPr>
              <w:pStyle w:val="TableParagraph"/>
              <w:spacing w:before="74" w:line="266" w:lineRule="auto"/>
              <w:ind w:left="78" w:right="758"/>
            </w:pPr>
            <w:r w:rsidRPr="00AC2F48">
              <w:rPr>
                <w:spacing w:val="-1"/>
                <w:w w:val="105"/>
              </w:rPr>
              <w:t>еду.татар.ру</w:t>
            </w:r>
          </w:p>
          <w:p w:rsidR="00894101" w:rsidRPr="00AC2F48" w:rsidRDefault="00894101" w:rsidP="00894101">
            <w:pPr>
              <w:pStyle w:val="TableParagraph"/>
              <w:spacing w:before="2"/>
              <w:ind w:left="78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Pr="009E553D" w:rsidRDefault="008F4E32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21.10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</w:t>
            </w:r>
          </w:p>
        </w:tc>
        <w:tc>
          <w:tcPr>
            <w:tcW w:w="7371" w:type="dxa"/>
          </w:tcPr>
          <w:p w:rsidR="00894101" w:rsidRPr="00D1779D" w:rsidRDefault="00894101" w:rsidP="00D01D9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Татарский алфавит.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244"/>
            </w:pPr>
            <w:r w:rsidRPr="00AC2F48">
              <w:rPr>
                <w:w w:val="105"/>
              </w:rPr>
              <w:t>еду.тат</w:t>
            </w:r>
            <w:r w:rsidR="00C2372E"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276" w:type="dxa"/>
          </w:tcPr>
          <w:p w:rsidR="00894101" w:rsidRDefault="008F4E32" w:rsidP="00D01D91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24.10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</w:t>
            </w:r>
          </w:p>
        </w:tc>
        <w:tc>
          <w:tcPr>
            <w:tcW w:w="7371" w:type="dxa"/>
          </w:tcPr>
          <w:p w:rsidR="00894101" w:rsidRPr="00D1779D" w:rsidRDefault="00894101" w:rsidP="001D2B0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Звуки и буквы.</w:t>
            </w:r>
          </w:p>
          <w:p w:rsidR="00894101" w:rsidRPr="00D1779D" w:rsidRDefault="00894101" w:rsidP="001D2B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894101" w:rsidRPr="001B3347" w:rsidRDefault="00894101" w:rsidP="008941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758"/>
              <w:jc w:val="both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Default="008F4E32" w:rsidP="00D01D91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7.11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18</w:t>
            </w:r>
          </w:p>
        </w:tc>
        <w:tc>
          <w:tcPr>
            <w:tcW w:w="7371" w:type="dxa"/>
          </w:tcPr>
          <w:p w:rsidR="00894101" w:rsidRPr="00D1779D" w:rsidRDefault="00894101" w:rsidP="00D01D9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>Закон сингармонизма.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244"/>
            </w:pPr>
            <w:r w:rsidRPr="00AC2F48">
              <w:rPr>
                <w:w w:val="105"/>
              </w:rPr>
              <w:t>еду.тат</w:t>
            </w:r>
            <w:r w:rsidR="00C2372E"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</w:p>
        </w:tc>
        <w:tc>
          <w:tcPr>
            <w:tcW w:w="1276" w:type="dxa"/>
          </w:tcPr>
          <w:p w:rsidR="00894101" w:rsidRPr="009E553D" w:rsidRDefault="008F4E32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11.11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19</w:t>
            </w:r>
          </w:p>
        </w:tc>
        <w:tc>
          <w:tcPr>
            <w:tcW w:w="7371" w:type="dxa"/>
          </w:tcPr>
          <w:p w:rsidR="00894101" w:rsidRPr="00D1779D" w:rsidRDefault="00894101" w:rsidP="00D01D9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>Слог.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894101">
            <w:pPr>
              <w:pStyle w:val="TableParagraph"/>
              <w:spacing w:before="74" w:line="266" w:lineRule="auto"/>
              <w:ind w:right="343"/>
            </w:pPr>
            <w:r w:rsidRPr="00AC2F48">
              <w:rPr>
                <w:w w:val="105"/>
              </w:rPr>
              <w:t>Я-класс</w:t>
            </w:r>
            <w:r w:rsidR="00954467">
              <w:rPr>
                <w:w w:val="105"/>
              </w:rPr>
              <w:t xml:space="preserve"> </w:t>
            </w:r>
            <w:hyperlink r:id="rId14">
              <w:r>
                <w:rPr>
                  <w:spacing w:val="-1"/>
                  <w:w w:val="105"/>
                </w:rPr>
                <w:t>www.tatarschool.</w:t>
              </w:r>
              <w:r w:rsidRPr="00AC2F48">
                <w:rPr>
                  <w:spacing w:val="-1"/>
                  <w:w w:val="105"/>
                </w:rPr>
                <w:t>u</w:t>
              </w:r>
            </w:hyperlink>
          </w:p>
        </w:tc>
        <w:tc>
          <w:tcPr>
            <w:tcW w:w="1276" w:type="dxa"/>
          </w:tcPr>
          <w:p w:rsidR="00894101" w:rsidRPr="009E553D" w:rsidRDefault="008F4E32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14.11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</w:t>
            </w:r>
          </w:p>
        </w:tc>
        <w:tc>
          <w:tcPr>
            <w:tcW w:w="7371" w:type="dxa"/>
          </w:tcPr>
          <w:p w:rsidR="00894101" w:rsidRPr="00D1779D" w:rsidRDefault="00894101" w:rsidP="00D01D9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>Ударение.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Pr="00DF7235" w:rsidRDefault="008F4E32" w:rsidP="00D01D91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18.11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21</w:t>
            </w:r>
          </w:p>
        </w:tc>
        <w:tc>
          <w:tcPr>
            <w:tcW w:w="7371" w:type="dxa"/>
          </w:tcPr>
          <w:p w:rsidR="00894101" w:rsidRPr="00D1779D" w:rsidRDefault="00894101" w:rsidP="00D01D9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>Интонация.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244"/>
            </w:pPr>
            <w:r w:rsidRPr="00AC2F48">
              <w:rPr>
                <w:w w:val="105"/>
              </w:rPr>
              <w:t>еду.тат</w:t>
            </w:r>
            <w:r w:rsidR="00C2372E">
              <w:rPr>
                <w:w w:val="105"/>
              </w:rPr>
              <w:t>а</w:t>
            </w:r>
            <w:r w:rsidRPr="00AC2F48">
              <w:rPr>
                <w:w w:val="105"/>
              </w:rPr>
              <w:t>р.ру</w:t>
            </w:r>
            <w:r w:rsidRPr="008F4E32">
              <w:rPr>
                <w:w w:val="105"/>
                <w:sz w:val="24"/>
                <w:szCs w:val="24"/>
              </w:rPr>
              <w:t>.Я-класс</w:t>
            </w:r>
          </w:p>
        </w:tc>
        <w:tc>
          <w:tcPr>
            <w:tcW w:w="1276" w:type="dxa"/>
          </w:tcPr>
          <w:p w:rsidR="00894101" w:rsidRPr="00DF7235" w:rsidRDefault="008F4E32" w:rsidP="00D01D91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21.11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22</w:t>
            </w:r>
          </w:p>
        </w:tc>
        <w:tc>
          <w:tcPr>
            <w:tcW w:w="7371" w:type="dxa"/>
          </w:tcPr>
          <w:p w:rsidR="00894101" w:rsidRPr="00D1779D" w:rsidRDefault="00894101" w:rsidP="00D01D9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>Фонетический анализ.</w:t>
            </w:r>
          </w:p>
        </w:tc>
        <w:tc>
          <w:tcPr>
            <w:tcW w:w="1134" w:type="dxa"/>
          </w:tcPr>
          <w:p w:rsidR="00894101" w:rsidRPr="00A132C9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Pr="008F4E32" w:rsidRDefault="008F4E32" w:rsidP="00D01D91">
            <w:pPr>
              <w:jc w:val="center"/>
              <w:rPr>
                <w:sz w:val="24"/>
                <w:szCs w:val="24"/>
              </w:rPr>
            </w:pPr>
            <w:r w:rsidRPr="008F4E32">
              <w:rPr>
                <w:sz w:val="24"/>
                <w:szCs w:val="24"/>
              </w:rPr>
              <w:t>25.11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23</w:t>
            </w:r>
          </w:p>
        </w:tc>
        <w:tc>
          <w:tcPr>
            <w:tcW w:w="7371" w:type="dxa"/>
          </w:tcPr>
          <w:p w:rsidR="00894101" w:rsidRPr="00D1779D" w:rsidRDefault="00894101" w:rsidP="00D01D9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Контрольный диктант “Сладкая ягода”. </w:t>
            </w:r>
          </w:p>
        </w:tc>
        <w:tc>
          <w:tcPr>
            <w:tcW w:w="1134" w:type="dxa"/>
          </w:tcPr>
          <w:p w:rsidR="00894101" w:rsidRPr="00A132C9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894101">
            <w:pPr>
              <w:pStyle w:val="TableParagraph"/>
              <w:spacing w:before="74" w:line="266" w:lineRule="auto"/>
              <w:ind w:right="244"/>
            </w:pPr>
          </w:p>
        </w:tc>
        <w:tc>
          <w:tcPr>
            <w:tcW w:w="1276" w:type="dxa"/>
          </w:tcPr>
          <w:p w:rsidR="00894101" w:rsidRPr="009E553D" w:rsidRDefault="008F4E32" w:rsidP="00D01D91">
            <w:pPr>
              <w:jc w:val="center"/>
            </w:pPr>
            <w:r>
              <w:t>28.11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</w:t>
            </w:r>
          </w:p>
        </w:tc>
        <w:tc>
          <w:tcPr>
            <w:tcW w:w="7371" w:type="dxa"/>
          </w:tcPr>
          <w:p w:rsidR="00894101" w:rsidRPr="00D1779D" w:rsidRDefault="00894101" w:rsidP="00B60C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Работа над ошибками.Повторение раздела “Фонетика”.</w:t>
            </w:r>
          </w:p>
        </w:tc>
        <w:tc>
          <w:tcPr>
            <w:tcW w:w="1134" w:type="dxa"/>
          </w:tcPr>
          <w:p w:rsidR="00894101" w:rsidRPr="00A132C9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954467">
            <w:pPr>
              <w:pStyle w:val="TableParagraph"/>
              <w:spacing w:before="74" w:line="266" w:lineRule="auto"/>
              <w:ind w:right="343"/>
            </w:pPr>
            <w:r w:rsidRPr="00AC2F48">
              <w:rPr>
                <w:w w:val="105"/>
              </w:rPr>
              <w:t>Я-клас</w:t>
            </w:r>
            <w:r w:rsidR="00954467">
              <w:rPr>
                <w:w w:val="105"/>
              </w:rPr>
              <w:t xml:space="preserve">с </w:t>
            </w:r>
            <w:hyperlink r:id="rId15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276" w:type="dxa"/>
          </w:tcPr>
          <w:p w:rsidR="00894101" w:rsidRPr="009E553D" w:rsidRDefault="008F4E32" w:rsidP="00D01D91">
            <w:pPr>
              <w:jc w:val="center"/>
            </w:pPr>
            <w:r>
              <w:lastRenderedPageBreak/>
              <w:t>2.12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25</w:t>
            </w:r>
          </w:p>
        </w:tc>
        <w:tc>
          <w:tcPr>
            <w:tcW w:w="7371" w:type="dxa"/>
          </w:tcPr>
          <w:p w:rsidR="00894101" w:rsidRPr="00D1779D" w:rsidRDefault="00894101" w:rsidP="00461974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Орфоэпия. Понятие об орфоэпии татарского языка.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Default="008F4E32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5.12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26</w:t>
            </w:r>
          </w:p>
        </w:tc>
        <w:tc>
          <w:tcPr>
            <w:tcW w:w="7371" w:type="dxa"/>
          </w:tcPr>
          <w:p w:rsidR="00894101" w:rsidRPr="00D1779D" w:rsidRDefault="00894101" w:rsidP="00461974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Лексикология. 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244"/>
            </w:pPr>
            <w:r w:rsidRPr="00AC2F48">
              <w:rPr>
                <w:w w:val="105"/>
              </w:rPr>
              <w:t>еду.</w:t>
            </w:r>
            <w:r w:rsidR="00C2372E">
              <w:rPr>
                <w:w w:val="105"/>
              </w:rPr>
              <w:t>та</w:t>
            </w:r>
            <w:r w:rsidRPr="00AC2F48">
              <w:rPr>
                <w:w w:val="105"/>
              </w:rPr>
              <w:t>тар.ру.</w:t>
            </w:r>
          </w:p>
        </w:tc>
        <w:tc>
          <w:tcPr>
            <w:tcW w:w="1276" w:type="dxa"/>
          </w:tcPr>
          <w:p w:rsidR="00894101" w:rsidRDefault="008F4E32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9.12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68074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27</w:t>
            </w:r>
          </w:p>
        </w:tc>
        <w:tc>
          <w:tcPr>
            <w:tcW w:w="7371" w:type="dxa"/>
          </w:tcPr>
          <w:p w:rsidR="00894101" w:rsidRPr="00D1779D" w:rsidRDefault="00894101" w:rsidP="00070F0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Лексическое значение слова.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Pr="009E553D" w:rsidRDefault="000E4345" w:rsidP="00D01D91">
            <w:pPr>
              <w:jc w:val="center"/>
            </w:pPr>
            <w:r>
              <w:t>12.12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</w:t>
            </w:r>
          </w:p>
        </w:tc>
        <w:tc>
          <w:tcPr>
            <w:tcW w:w="7371" w:type="dxa"/>
          </w:tcPr>
          <w:p w:rsidR="00894101" w:rsidRPr="00D1779D" w:rsidRDefault="00894101" w:rsidP="00070F0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Синонимы.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244"/>
            </w:pPr>
            <w:r w:rsidRPr="00AC2F48">
              <w:rPr>
                <w:w w:val="105"/>
              </w:rPr>
              <w:t>еду.тат</w:t>
            </w:r>
            <w:r w:rsidR="00C2372E"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276" w:type="dxa"/>
          </w:tcPr>
          <w:p w:rsidR="00894101" w:rsidRPr="009E553D" w:rsidRDefault="000E4345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16.12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29</w:t>
            </w:r>
          </w:p>
        </w:tc>
        <w:tc>
          <w:tcPr>
            <w:tcW w:w="7371" w:type="dxa"/>
          </w:tcPr>
          <w:p w:rsidR="00894101" w:rsidRPr="00D1779D" w:rsidRDefault="00894101" w:rsidP="00D01D9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>Антонимы.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F49BE">
            <w:pPr>
              <w:pStyle w:val="TableParagraph"/>
              <w:spacing w:before="74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Pr="001219D3" w:rsidRDefault="000E4345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19.12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30</w:t>
            </w:r>
          </w:p>
        </w:tc>
        <w:tc>
          <w:tcPr>
            <w:tcW w:w="7371" w:type="dxa"/>
          </w:tcPr>
          <w:p w:rsidR="00894101" w:rsidRPr="00D1779D" w:rsidRDefault="00894101" w:rsidP="00070F0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>Омонимы.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Pr="009E553D" w:rsidRDefault="000E4345" w:rsidP="00D01D91">
            <w:pPr>
              <w:jc w:val="center"/>
            </w:pPr>
            <w:r>
              <w:t>23.12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31</w:t>
            </w:r>
          </w:p>
        </w:tc>
        <w:tc>
          <w:tcPr>
            <w:tcW w:w="7371" w:type="dxa"/>
          </w:tcPr>
          <w:p w:rsidR="00894101" w:rsidRPr="00D1779D" w:rsidRDefault="00894101" w:rsidP="00070F0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>Исконная лексика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244"/>
            </w:pPr>
            <w:r w:rsidRPr="00AC2F48">
              <w:rPr>
                <w:w w:val="105"/>
              </w:rPr>
              <w:t>еду.тат</w:t>
            </w:r>
            <w:r w:rsidR="00C2372E"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276" w:type="dxa"/>
          </w:tcPr>
          <w:p w:rsidR="00894101" w:rsidRDefault="000E4345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26.12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32</w:t>
            </w:r>
          </w:p>
        </w:tc>
        <w:tc>
          <w:tcPr>
            <w:tcW w:w="7371" w:type="dxa"/>
          </w:tcPr>
          <w:p w:rsidR="00894101" w:rsidRPr="00D1779D" w:rsidRDefault="00894101" w:rsidP="00070F0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Заимствованные слова.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F49BE">
            <w:pPr>
              <w:pStyle w:val="TableParagraph"/>
              <w:spacing w:before="74" w:line="266" w:lineRule="auto"/>
              <w:ind w:right="343"/>
            </w:pPr>
            <w:r w:rsidRPr="00AC2F48">
              <w:rPr>
                <w:w w:val="105"/>
              </w:rPr>
              <w:t>Я-класс</w:t>
            </w:r>
            <w:hyperlink r:id="rId16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276" w:type="dxa"/>
          </w:tcPr>
          <w:p w:rsidR="00894101" w:rsidRPr="009E553D" w:rsidRDefault="000E4345" w:rsidP="00D01D91">
            <w:pPr>
              <w:jc w:val="center"/>
            </w:pPr>
            <w:r>
              <w:t>9.01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33</w:t>
            </w:r>
          </w:p>
        </w:tc>
        <w:tc>
          <w:tcPr>
            <w:tcW w:w="7371" w:type="dxa"/>
          </w:tcPr>
          <w:p w:rsidR="00894101" w:rsidRPr="00D1779D" w:rsidRDefault="00894101" w:rsidP="00070F0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Неологизмы.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894101">
            <w:pPr>
              <w:pStyle w:val="TableParagraph"/>
              <w:spacing w:before="74"/>
              <w:ind w:left="78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Pr="009E553D" w:rsidRDefault="000E4345" w:rsidP="00D01D91">
            <w:pPr>
              <w:jc w:val="center"/>
            </w:pPr>
            <w:r>
              <w:t>13.01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34</w:t>
            </w:r>
          </w:p>
        </w:tc>
        <w:tc>
          <w:tcPr>
            <w:tcW w:w="7371" w:type="dxa"/>
          </w:tcPr>
          <w:p w:rsidR="00894101" w:rsidRPr="00D1779D" w:rsidRDefault="00894101" w:rsidP="00D21D0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val="tt-RU"/>
              </w:rPr>
              <w:t>Фразеологизмы.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Pr="009E553D" w:rsidRDefault="000E4345" w:rsidP="00D01D91">
            <w:pPr>
              <w:jc w:val="center"/>
            </w:pPr>
            <w:r>
              <w:t>16.01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35</w:t>
            </w:r>
          </w:p>
        </w:tc>
        <w:tc>
          <w:tcPr>
            <w:tcW w:w="7371" w:type="dxa"/>
          </w:tcPr>
          <w:p w:rsidR="00894101" w:rsidRPr="00D1779D" w:rsidRDefault="00894101" w:rsidP="006927E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Морфемика и словообразование. 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CF49BE" w:rsidRDefault="00894101" w:rsidP="00CF49BE">
            <w:pPr>
              <w:pStyle w:val="TableParagraph"/>
              <w:spacing w:line="266" w:lineRule="auto"/>
              <w:ind w:right="244"/>
              <w:rPr>
                <w:spacing w:val="-9"/>
                <w:w w:val="105"/>
              </w:rPr>
            </w:pPr>
            <w:r w:rsidRPr="00AC2F48">
              <w:rPr>
                <w:w w:val="105"/>
              </w:rPr>
              <w:t>еду.тат</w:t>
            </w:r>
            <w:r w:rsidR="00C2372E"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</w:p>
          <w:p w:rsidR="00894101" w:rsidRPr="00AC2F48" w:rsidRDefault="00894101" w:rsidP="00CF49BE">
            <w:pPr>
              <w:pStyle w:val="TableParagraph"/>
              <w:spacing w:line="266" w:lineRule="auto"/>
              <w:ind w:right="244"/>
            </w:pPr>
            <w:r w:rsidRPr="00AC2F48">
              <w:rPr>
                <w:w w:val="105"/>
              </w:rPr>
              <w:t>Я-класс</w:t>
            </w:r>
          </w:p>
        </w:tc>
        <w:tc>
          <w:tcPr>
            <w:tcW w:w="1276" w:type="dxa"/>
          </w:tcPr>
          <w:p w:rsidR="00894101" w:rsidRPr="009E553D" w:rsidRDefault="000E4345" w:rsidP="00D01D91">
            <w:pPr>
              <w:jc w:val="center"/>
            </w:pPr>
            <w:r>
              <w:t>20.01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36</w:t>
            </w:r>
          </w:p>
        </w:tc>
        <w:tc>
          <w:tcPr>
            <w:tcW w:w="7371" w:type="dxa"/>
          </w:tcPr>
          <w:p w:rsidR="00894101" w:rsidRPr="00D1779D" w:rsidRDefault="00894101" w:rsidP="00C95A66">
            <w:pP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Корень слова.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2677BB" w:rsidP="00CF49BE">
            <w:pPr>
              <w:pStyle w:val="TableParagraph"/>
              <w:spacing w:before="74" w:line="266" w:lineRule="auto"/>
              <w:ind w:right="343"/>
            </w:pPr>
            <w:hyperlink r:id="rId17">
              <w:r w:rsidR="00894101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276" w:type="dxa"/>
          </w:tcPr>
          <w:p w:rsidR="00894101" w:rsidRDefault="000E4345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23.01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37</w:t>
            </w:r>
          </w:p>
        </w:tc>
        <w:tc>
          <w:tcPr>
            <w:tcW w:w="7371" w:type="dxa"/>
          </w:tcPr>
          <w:p w:rsidR="00894101" w:rsidRPr="00D1779D" w:rsidRDefault="00894101" w:rsidP="007647DA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Аффиксы</w:t>
            </w: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134" w:type="dxa"/>
          </w:tcPr>
          <w:p w:rsidR="00894101" w:rsidRPr="00A132C9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F49BE">
            <w:pPr>
              <w:pStyle w:val="TableParagraph"/>
              <w:spacing w:before="74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Pr="009E553D" w:rsidRDefault="000E4345" w:rsidP="00D01D91">
            <w:pPr>
              <w:jc w:val="center"/>
            </w:pPr>
            <w:r>
              <w:t>27.01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38</w:t>
            </w:r>
          </w:p>
        </w:tc>
        <w:tc>
          <w:tcPr>
            <w:tcW w:w="7371" w:type="dxa"/>
          </w:tcPr>
          <w:p w:rsidR="00894101" w:rsidRPr="00D1779D" w:rsidRDefault="00894101" w:rsidP="00CD237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Основа</w:t>
            </w: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</w:tcPr>
          <w:p w:rsidR="00894101" w:rsidRPr="00A132C9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Pr="009E553D" w:rsidRDefault="000E4345" w:rsidP="00D01D91">
            <w:pPr>
              <w:jc w:val="center"/>
            </w:pPr>
            <w:r>
              <w:t>30.01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39</w:t>
            </w:r>
          </w:p>
        </w:tc>
        <w:tc>
          <w:tcPr>
            <w:tcW w:w="7371" w:type="dxa"/>
          </w:tcPr>
          <w:p w:rsidR="00894101" w:rsidRPr="00D1779D" w:rsidRDefault="00894101" w:rsidP="0094292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Порядок присоединения аффиксов в татарском языке. 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244"/>
            </w:pPr>
            <w:r w:rsidRPr="00AC2F48">
              <w:rPr>
                <w:w w:val="105"/>
              </w:rPr>
              <w:t>еду.тат</w:t>
            </w:r>
            <w:r w:rsidR="00C2372E"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276" w:type="dxa"/>
          </w:tcPr>
          <w:p w:rsidR="00894101" w:rsidRDefault="000E4345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3.02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40.</w:t>
            </w:r>
          </w:p>
        </w:tc>
        <w:tc>
          <w:tcPr>
            <w:tcW w:w="7371" w:type="dxa"/>
          </w:tcPr>
          <w:p w:rsidR="00894101" w:rsidRPr="00D1779D" w:rsidRDefault="00894101" w:rsidP="0094292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 xml:space="preserve">Развитие речи. </w:t>
            </w:r>
            <w:r w:rsidRPr="001801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Сочинение </w:t>
            </w: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>«Моя деревня»</w:t>
            </w: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F49BE">
            <w:pPr>
              <w:pStyle w:val="TableParagraph"/>
              <w:spacing w:before="74" w:line="266" w:lineRule="auto"/>
              <w:ind w:right="343"/>
            </w:pPr>
          </w:p>
        </w:tc>
        <w:tc>
          <w:tcPr>
            <w:tcW w:w="1276" w:type="dxa"/>
          </w:tcPr>
          <w:p w:rsidR="00894101" w:rsidRDefault="000E4345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6.02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41</w:t>
            </w:r>
          </w:p>
        </w:tc>
        <w:tc>
          <w:tcPr>
            <w:tcW w:w="7371" w:type="dxa"/>
          </w:tcPr>
          <w:p w:rsidR="00894101" w:rsidRPr="00D1779D" w:rsidRDefault="00894101" w:rsidP="0093639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eastAsia="Times New Roman" w:hAnsi="Times New Roman" w:cs="Times New Roman"/>
                <w:sz w:val="24"/>
                <w:szCs w:val="24"/>
              </w:rPr>
              <w:t>Морфология.</w:t>
            </w: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Предмет изучения морфологии.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F49BE">
            <w:pPr>
              <w:pStyle w:val="TableParagraph"/>
              <w:spacing w:before="74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Pr="009E553D" w:rsidRDefault="000E4345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10.02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rPr>
          <w:trHeight w:val="379"/>
        </w:trPr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42</w:t>
            </w:r>
          </w:p>
        </w:tc>
        <w:tc>
          <w:tcPr>
            <w:tcW w:w="7371" w:type="dxa"/>
          </w:tcPr>
          <w:p w:rsidR="00894101" w:rsidRPr="00D1779D" w:rsidRDefault="00894101" w:rsidP="00DC19D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Самостоятельные части речи. 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Pr="009E553D" w:rsidRDefault="000E4345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13.02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43</w:t>
            </w:r>
          </w:p>
        </w:tc>
        <w:tc>
          <w:tcPr>
            <w:tcW w:w="7371" w:type="dxa"/>
          </w:tcPr>
          <w:p w:rsidR="00894101" w:rsidRPr="00D1779D" w:rsidRDefault="00894101" w:rsidP="00EF5492">
            <w:pPr>
              <w:adjustRightInd w:val="0"/>
              <w:ind w:right="133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Calibri" w:hAnsi="Times New Roman" w:cs="Times New Roman"/>
                <w:sz w:val="24"/>
                <w:szCs w:val="24"/>
              </w:rPr>
              <w:t>Служебные части речи.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244"/>
            </w:pPr>
            <w:r w:rsidRPr="00AC2F48">
              <w:rPr>
                <w:w w:val="105"/>
              </w:rPr>
              <w:t>еду.тат</w:t>
            </w:r>
            <w:r w:rsidR="00C2372E"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276" w:type="dxa"/>
          </w:tcPr>
          <w:p w:rsidR="00894101" w:rsidRPr="009E553D" w:rsidRDefault="000E4345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17.02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44</w:t>
            </w:r>
          </w:p>
        </w:tc>
        <w:tc>
          <w:tcPr>
            <w:tcW w:w="7371" w:type="dxa"/>
          </w:tcPr>
          <w:p w:rsidR="00894101" w:rsidRPr="00D1779D" w:rsidRDefault="00894101" w:rsidP="00EF549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Имя существительное.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F49BE">
            <w:pPr>
              <w:pStyle w:val="TableParagraph"/>
              <w:spacing w:before="74" w:line="266" w:lineRule="auto"/>
              <w:ind w:right="343"/>
            </w:pPr>
            <w:r w:rsidRPr="00AC2F48">
              <w:rPr>
                <w:w w:val="105"/>
              </w:rPr>
              <w:t>Я-класс</w:t>
            </w:r>
            <w:hyperlink r:id="rId18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276" w:type="dxa"/>
          </w:tcPr>
          <w:p w:rsidR="00894101" w:rsidRPr="009E553D" w:rsidRDefault="000E4345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20.02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45</w:t>
            </w:r>
          </w:p>
        </w:tc>
        <w:tc>
          <w:tcPr>
            <w:tcW w:w="7371" w:type="dxa"/>
          </w:tcPr>
          <w:p w:rsidR="00894101" w:rsidRPr="00D1779D" w:rsidRDefault="00894101" w:rsidP="003F424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Calibri" w:hAnsi="Times New Roman" w:cs="Times New Roman"/>
                <w:sz w:val="24"/>
                <w:szCs w:val="24"/>
              </w:rPr>
              <w:t>Категория падежа.</w:t>
            </w:r>
          </w:p>
        </w:tc>
        <w:tc>
          <w:tcPr>
            <w:tcW w:w="1134" w:type="dxa"/>
          </w:tcPr>
          <w:p w:rsidR="00894101" w:rsidRPr="00A132C9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F49BE">
            <w:pPr>
              <w:pStyle w:val="TableParagraph"/>
              <w:spacing w:before="74" w:line="266" w:lineRule="auto"/>
              <w:ind w:right="343"/>
            </w:pPr>
            <w:r w:rsidRPr="00AC2F48">
              <w:rPr>
                <w:w w:val="105"/>
              </w:rPr>
              <w:t>Я-класс</w:t>
            </w:r>
            <w:hyperlink r:id="rId19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276" w:type="dxa"/>
          </w:tcPr>
          <w:p w:rsidR="00894101" w:rsidRPr="009E553D" w:rsidRDefault="000E4345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24.02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46</w:t>
            </w:r>
          </w:p>
        </w:tc>
        <w:tc>
          <w:tcPr>
            <w:tcW w:w="7371" w:type="dxa"/>
          </w:tcPr>
          <w:p w:rsidR="00894101" w:rsidRPr="00D1779D" w:rsidRDefault="00894101" w:rsidP="00FA21E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Calibri" w:hAnsi="Times New Roman" w:cs="Times New Roman"/>
                <w:sz w:val="24"/>
                <w:szCs w:val="24"/>
              </w:rPr>
              <w:t>Категория принадлежности имен существительных.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F49BE">
            <w:pPr>
              <w:pStyle w:val="TableParagraph"/>
              <w:spacing w:before="74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Default="00D51C6B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27.02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47</w:t>
            </w:r>
          </w:p>
        </w:tc>
        <w:tc>
          <w:tcPr>
            <w:tcW w:w="7371" w:type="dxa"/>
          </w:tcPr>
          <w:p w:rsidR="00894101" w:rsidRPr="00D1779D" w:rsidRDefault="00894101" w:rsidP="00AA0D08">
            <w:pPr>
              <w:adjustRightInd w:val="0"/>
              <w:ind w:right="133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Имя прилагательное.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Pr="009E553D" w:rsidRDefault="00D51C6B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2.03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48</w:t>
            </w:r>
          </w:p>
        </w:tc>
        <w:tc>
          <w:tcPr>
            <w:tcW w:w="7371" w:type="dxa"/>
          </w:tcPr>
          <w:p w:rsidR="00CF49BE" w:rsidRDefault="00894101" w:rsidP="00CF49B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Calibri" w:hAnsi="Times New Roman" w:cs="Times New Roman"/>
                <w:sz w:val="24"/>
                <w:szCs w:val="24"/>
              </w:rPr>
              <w:t>Образование сравнительной, превосходной, уменьшительной</w:t>
            </w:r>
          </w:p>
          <w:p w:rsidR="00894101" w:rsidRPr="00D1779D" w:rsidRDefault="00894101" w:rsidP="00CF49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Calibri" w:hAnsi="Times New Roman" w:cs="Times New Roman"/>
                <w:sz w:val="24"/>
                <w:szCs w:val="24"/>
              </w:rPr>
              <w:t>степени имен прилагательных.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244"/>
            </w:pPr>
            <w:r w:rsidRPr="00AC2F48">
              <w:rPr>
                <w:w w:val="105"/>
              </w:rPr>
              <w:t>еду.тат</w:t>
            </w:r>
            <w:r w:rsidR="00C2372E"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</w:p>
        </w:tc>
        <w:tc>
          <w:tcPr>
            <w:tcW w:w="1276" w:type="dxa"/>
          </w:tcPr>
          <w:p w:rsidR="00894101" w:rsidRPr="009E553D" w:rsidRDefault="00D51C6B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5.03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49</w:t>
            </w:r>
          </w:p>
        </w:tc>
        <w:tc>
          <w:tcPr>
            <w:tcW w:w="7371" w:type="dxa"/>
          </w:tcPr>
          <w:p w:rsidR="00894101" w:rsidRPr="00D1779D" w:rsidRDefault="00894101" w:rsidP="00D01D9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Местоимение.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F49BE">
            <w:pPr>
              <w:pStyle w:val="TableParagraph"/>
              <w:spacing w:before="74" w:line="266" w:lineRule="auto"/>
              <w:ind w:right="343"/>
            </w:pPr>
            <w:r w:rsidRPr="00AC2F48">
              <w:rPr>
                <w:w w:val="105"/>
              </w:rPr>
              <w:t>Я-класс</w:t>
            </w:r>
            <w:hyperlink r:id="rId20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276" w:type="dxa"/>
          </w:tcPr>
          <w:p w:rsidR="00894101" w:rsidRPr="009E553D" w:rsidRDefault="00D51C6B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9.03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50</w:t>
            </w:r>
          </w:p>
        </w:tc>
        <w:tc>
          <w:tcPr>
            <w:tcW w:w="7371" w:type="dxa"/>
          </w:tcPr>
          <w:p w:rsidR="00894101" w:rsidRPr="00D1779D" w:rsidRDefault="00894101" w:rsidP="00A07B7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>Виды местоимений.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2677BB" w:rsidP="00CF49BE">
            <w:pPr>
              <w:pStyle w:val="TableParagraph"/>
              <w:spacing w:before="74" w:line="266" w:lineRule="auto"/>
              <w:ind w:right="343"/>
            </w:pPr>
            <w:hyperlink r:id="rId21">
              <w:r w:rsidR="00894101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276" w:type="dxa"/>
          </w:tcPr>
          <w:p w:rsidR="00894101" w:rsidRPr="009E553D" w:rsidRDefault="00D51C6B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</w:t>
            </w:r>
            <w:r w:rsidR="00F550E1">
              <w:rPr>
                <w:rFonts w:ascii="Times New Roman" w:hAnsi="Times New Roman"/>
                <w:sz w:val="24"/>
                <w:szCs w:val="24"/>
              </w:rPr>
              <w:t>03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51</w:t>
            </w:r>
          </w:p>
        </w:tc>
        <w:tc>
          <w:tcPr>
            <w:tcW w:w="7371" w:type="dxa"/>
          </w:tcPr>
          <w:p w:rsidR="00894101" w:rsidRPr="00D1779D" w:rsidRDefault="00894101" w:rsidP="00A5648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Calibri" w:hAnsi="Times New Roman" w:cs="Times New Roman"/>
                <w:sz w:val="24"/>
                <w:szCs w:val="24"/>
              </w:rPr>
              <w:t>Склонение личных местоимений по падежам.</w:t>
            </w:r>
          </w:p>
        </w:tc>
        <w:tc>
          <w:tcPr>
            <w:tcW w:w="1134" w:type="dxa"/>
          </w:tcPr>
          <w:p w:rsidR="00894101" w:rsidRPr="001B3347" w:rsidRDefault="00894101" w:rsidP="0089410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F49BE">
            <w:pPr>
              <w:pStyle w:val="TableParagraph"/>
              <w:spacing w:before="74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Pr="005B77E3" w:rsidRDefault="00F550E1" w:rsidP="00D01D91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16.03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52</w:t>
            </w:r>
          </w:p>
        </w:tc>
        <w:tc>
          <w:tcPr>
            <w:tcW w:w="7371" w:type="dxa"/>
          </w:tcPr>
          <w:p w:rsidR="00894101" w:rsidRPr="00D1779D" w:rsidRDefault="00894101" w:rsidP="00886BAD">
            <w:pPr>
              <w:adjustRightInd w:val="0"/>
              <w:ind w:right="133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Имя числительное.</w:t>
            </w:r>
          </w:p>
        </w:tc>
        <w:tc>
          <w:tcPr>
            <w:tcW w:w="1134" w:type="dxa"/>
          </w:tcPr>
          <w:p w:rsidR="00894101" w:rsidRPr="00A132C9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</w:p>
        </w:tc>
        <w:tc>
          <w:tcPr>
            <w:tcW w:w="1276" w:type="dxa"/>
          </w:tcPr>
          <w:p w:rsidR="00894101" w:rsidRPr="005B77E3" w:rsidRDefault="00F550E1" w:rsidP="00D01D91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19.03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53</w:t>
            </w:r>
          </w:p>
        </w:tc>
        <w:tc>
          <w:tcPr>
            <w:tcW w:w="7371" w:type="dxa"/>
          </w:tcPr>
          <w:p w:rsidR="00894101" w:rsidRPr="001B3347" w:rsidRDefault="00894101" w:rsidP="00886B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Количественные и порядковые числительные.</w:t>
            </w:r>
          </w:p>
        </w:tc>
        <w:tc>
          <w:tcPr>
            <w:tcW w:w="1134" w:type="dxa"/>
          </w:tcPr>
          <w:p w:rsidR="00894101" w:rsidRPr="00D1779D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244"/>
            </w:pPr>
            <w:r w:rsidRPr="00AC2F48">
              <w:rPr>
                <w:w w:val="105"/>
              </w:rPr>
              <w:t>еду.тат</w:t>
            </w:r>
            <w:r w:rsidR="00C2372E"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276" w:type="dxa"/>
          </w:tcPr>
          <w:p w:rsidR="00894101" w:rsidRPr="00D1779D" w:rsidRDefault="00F550E1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2.04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54</w:t>
            </w:r>
          </w:p>
        </w:tc>
        <w:tc>
          <w:tcPr>
            <w:tcW w:w="7371" w:type="dxa"/>
          </w:tcPr>
          <w:p w:rsidR="00894101" w:rsidRPr="001B3347" w:rsidRDefault="00894101" w:rsidP="00886B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eastAsia="Times New Roman" w:hAnsi="Times New Roman" w:cs="Times New Roman"/>
                <w:sz w:val="24"/>
                <w:szCs w:val="24"/>
              </w:rPr>
              <w:t>Склонение</w:t>
            </w: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 xml:space="preserve"> количественных числительных по падежам.</w:t>
            </w:r>
          </w:p>
        </w:tc>
        <w:tc>
          <w:tcPr>
            <w:tcW w:w="1134" w:type="dxa"/>
          </w:tcPr>
          <w:p w:rsidR="00894101" w:rsidRPr="00D1779D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F49BE">
            <w:pPr>
              <w:pStyle w:val="TableParagraph"/>
              <w:spacing w:before="74" w:line="266" w:lineRule="auto"/>
              <w:ind w:right="343"/>
            </w:pPr>
            <w:r w:rsidRPr="00AC2F48">
              <w:rPr>
                <w:w w:val="105"/>
              </w:rPr>
              <w:t>Я-класс</w:t>
            </w:r>
            <w:hyperlink r:id="rId22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276" w:type="dxa"/>
          </w:tcPr>
          <w:p w:rsidR="00894101" w:rsidRPr="00D1779D" w:rsidRDefault="00F550E1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6.04</w:t>
            </w:r>
          </w:p>
        </w:tc>
        <w:tc>
          <w:tcPr>
            <w:tcW w:w="1417" w:type="dxa"/>
          </w:tcPr>
          <w:p w:rsidR="00894101" w:rsidRPr="00380FB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55</w:t>
            </w:r>
          </w:p>
        </w:tc>
        <w:tc>
          <w:tcPr>
            <w:tcW w:w="7371" w:type="dxa"/>
          </w:tcPr>
          <w:p w:rsidR="00894101" w:rsidRPr="00D1779D" w:rsidRDefault="00894101" w:rsidP="00BE7E3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Глагол. Глагол изъявительного наклонения.</w:t>
            </w:r>
          </w:p>
        </w:tc>
        <w:tc>
          <w:tcPr>
            <w:tcW w:w="1134" w:type="dxa"/>
          </w:tcPr>
          <w:p w:rsidR="00894101" w:rsidRPr="00380FB9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F49BE">
            <w:pPr>
              <w:pStyle w:val="TableParagraph"/>
              <w:spacing w:before="74" w:line="266" w:lineRule="auto"/>
              <w:ind w:right="343"/>
            </w:pPr>
            <w:r w:rsidRPr="00AC2F48">
              <w:rPr>
                <w:w w:val="105"/>
              </w:rPr>
              <w:t>Я-класс</w:t>
            </w:r>
            <w:hyperlink r:id="rId23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276" w:type="dxa"/>
          </w:tcPr>
          <w:p w:rsidR="00894101" w:rsidRPr="00405819" w:rsidRDefault="00F550E1" w:rsidP="00D01D9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05819">
              <w:rPr>
                <w:rFonts w:ascii="Times New Roman" w:hAnsi="Times New Roman"/>
                <w:b/>
                <w:sz w:val="24"/>
                <w:szCs w:val="24"/>
              </w:rPr>
              <w:t>9.04</w:t>
            </w:r>
          </w:p>
        </w:tc>
        <w:tc>
          <w:tcPr>
            <w:tcW w:w="1417" w:type="dxa"/>
          </w:tcPr>
          <w:p w:rsidR="00894101" w:rsidRPr="00380FB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56</w:t>
            </w:r>
          </w:p>
        </w:tc>
        <w:tc>
          <w:tcPr>
            <w:tcW w:w="7371" w:type="dxa"/>
          </w:tcPr>
          <w:p w:rsidR="00894101" w:rsidRPr="00D1779D" w:rsidRDefault="00894101" w:rsidP="00886BA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Категория времени. Глаголы настоящего времени.</w:t>
            </w:r>
          </w:p>
        </w:tc>
        <w:tc>
          <w:tcPr>
            <w:tcW w:w="1134" w:type="dxa"/>
          </w:tcPr>
          <w:p w:rsidR="00894101" w:rsidRPr="00A132C9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F49BE">
            <w:pPr>
              <w:pStyle w:val="TableParagraph"/>
              <w:spacing w:before="74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Pr="009E553D" w:rsidRDefault="00F550E1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13.04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57</w:t>
            </w:r>
          </w:p>
        </w:tc>
        <w:tc>
          <w:tcPr>
            <w:tcW w:w="7371" w:type="dxa"/>
          </w:tcPr>
          <w:p w:rsidR="00894101" w:rsidRPr="00D1779D" w:rsidRDefault="00894101" w:rsidP="00886B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 xml:space="preserve">Глаголы прошедшего времени. </w:t>
            </w:r>
          </w:p>
        </w:tc>
        <w:tc>
          <w:tcPr>
            <w:tcW w:w="1134" w:type="dxa"/>
          </w:tcPr>
          <w:p w:rsidR="00894101" w:rsidRPr="00A132C9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F49BE">
            <w:pPr>
              <w:pStyle w:val="TableParagraph"/>
              <w:spacing w:before="74" w:line="266" w:lineRule="auto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Pr="009E553D" w:rsidRDefault="00405819" w:rsidP="0040581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16.04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58</w:t>
            </w:r>
          </w:p>
        </w:tc>
        <w:tc>
          <w:tcPr>
            <w:tcW w:w="7371" w:type="dxa"/>
          </w:tcPr>
          <w:p w:rsidR="00894101" w:rsidRPr="00D1779D" w:rsidRDefault="00894101" w:rsidP="00F80A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 xml:space="preserve">Глаголы будущего времени. </w:t>
            </w:r>
          </w:p>
        </w:tc>
        <w:tc>
          <w:tcPr>
            <w:tcW w:w="1134" w:type="dxa"/>
          </w:tcPr>
          <w:p w:rsidR="00894101" w:rsidRPr="00A132C9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244"/>
            </w:pPr>
            <w:r w:rsidRPr="00AC2F48">
              <w:rPr>
                <w:w w:val="105"/>
              </w:rPr>
              <w:t>еду.тат</w:t>
            </w:r>
            <w:r w:rsidR="00C2372E">
              <w:rPr>
                <w:w w:val="105"/>
              </w:rPr>
              <w:t>а</w:t>
            </w:r>
            <w:r w:rsidRPr="00AC2F48">
              <w:rPr>
                <w:w w:val="105"/>
              </w:rPr>
              <w:t>р.ру.</w:t>
            </w:r>
          </w:p>
        </w:tc>
        <w:tc>
          <w:tcPr>
            <w:tcW w:w="1276" w:type="dxa"/>
          </w:tcPr>
          <w:p w:rsidR="00894101" w:rsidRPr="009E553D" w:rsidRDefault="00405819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20.04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59</w:t>
            </w:r>
          </w:p>
        </w:tc>
        <w:tc>
          <w:tcPr>
            <w:tcW w:w="7371" w:type="dxa"/>
          </w:tcPr>
          <w:p w:rsidR="00894101" w:rsidRPr="00D1779D" w:rsidRDefault="00894101" w:rsidP="00886B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</w:t>
            </w:r>
            <w:r w:rsidRPr="00D1779D">
              <w:rPr>
                <w:rFonts w:ascii="Times New Roman" w:eastAsia="Calibri" w:hAnsi="Times New Roman" w:cs="Times New Roman"/>
                <w:sz w:val="24"/>
                <w:szCs w:val="24"/>
              </w:rPr>
              <w:t>пряжение глаголов настоящего, прошедшего  и будущего  времени.</w:t>
            </w:r>
          </w:p>
        </w:tc>
        <w:tc>
          <w:tcPr>
            <w:tcW w:w="1134" w:type="dxa"/>
          </w:tcPr>
          <w:p w:rsidR="00894101" w:rsidRPr="00A132C9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894101">
            <w:pPr>
              <w:pStyle w:val="TableParagraph"/>
              <w:spacing w:before="74" w:line="266" w:lineRule="auto"/>
              <w:ind w:left="78" w:right="343"/>
            </w:pPr>
            <w:r w:rsidRPr="00AC2F48">
              <w:rPr>
                <w:w w:val="105"/>
              </w:rPr>
              <w:t>Я-класс</w:t>
            </w:r>
            <w:hyperlink r:id="rId24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276" w:type="dxa"/>
          </w:tcPr>
          <w:p w:rsidR="00894101" w:rsidRPr="009E553D" w:rsidRDefault="00405819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23.04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60</w:t>
            </w:r>
          </w:p>
        </w:tc>
        <w:tc>
          <w:tcPr>
            <w:tcW w:w="7371" w:type="dxa"/>
          </w:tcPr>
          <w:p w:rsidR="00894101" w:rsidRPr="001B3347" w:rsidRDefault="00894101" w:rsidP="00F80A1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3347">
              <w:rPr>
                <w:rFonts w:ascii="Times New Roman" w:hAnsi="Times New Roman" w:cs="Times New Roman"/>
                <w:sz w:val="24"/>
                <w:szCs w:val="24"/>
              </w:rPr>
              <w:t>Проверка знаний</w:t>
            </w:r>
            <w:r w:rsidRPr="001801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1801C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Тест.</w:t>
            </w:r>
          </w:p>
        </w:tc>
        <w:tc>
          <w:tcPr>
            <w:tcW w:w="1134" w:type="dxa"/>
          </w:tcPr>
          <w:p w:rsidR="00894101" w:rsidRPr="00A132C9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F49BE">
            <w:pPr>
              <w:pStyle w:val="TableParagraph"/>
              <w:spacing w:before="74" w:line="266" w:lineRule="auto"/>
              <w:ind w:right="343"/>
            </w:pPr>
            <w:r w:rsidRPr="00AC2F48">
              <w:rPr>
                <w:w w:val="105"/>
              </w:rPr>
              <w:t>Я-класс</w:t>
            </w:r>
            <w:hyperlink r:id="rId25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276" w:type="dxa"/>
          </w:tcPr>
          <w:p w:rsidR="00894101" w:rsidRPr="009E553D" w:rsidRDefault="00405819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27.04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D01D9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61</w:t>
            </w:r>
          </w:p>
        </w:tc>
        <w:tc>
          <w:tcPr>
            <w:tcW w:w="7371" w:type="dxa"/>
          </w:tcPr>
          <w:p w:rsidR="00894101" w:rsidRPr="00D1779D" w:rsidRDefault="00894101" w:rsidP="00D21D0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>Послелоги.</w:t>
            </w:r>
            <w:r w:rsidRPr="00D17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Послеложные слова.</w:t>
            </w:r>
          </w:p>
        </w:tc>
        <w:tc>
          <w:tcPr>
            <w:tcW w:w="1134" w:type="dxa"/>
          </w:tcPr>
          <w:p w:rsidR="00894101" w:rsidRPr="00A132C9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F49BE">
            <w:pPr>
              <w:pStyle w:val="TableParagraph"/>
              <w:spacing w:before="74"/>
            </w:pP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Pr="009E553D" w:rsidRDefault="00405819" w:rsidP="00D01D9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30.04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BE7E3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62</w:t>
            </w:r>
          </w:p>
        </w:tc>
        <w:tc>
          <w:tcPr>
            <w:tcW w:w="7371" w:type="dxa"/>
          </w:tcPr>
          <w:p w:rsidR="00894101" w:rsidRPr="00D1779D" w:rsidRDefault="00894101" w:rsidP="00F9611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Частицы.</w:t>
            </w: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 xml:space="preserve"> Союзы.</w:t>
            </w:r>
          </w:p>
        </w:tc>
        <w:tc>
          <w:tcPr>
            <w:tcW w:w="1134" w:type="dxa"/>
          </w:tcPr>
          <w:p w:rsidR="00894101" w:rsidRPr="00A132C9" w:rsidRDefault="00894101" w:rsidP="006807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2372E">
            <w:pPr>
              <w:pStyle w:val="TableParagraph"/>
              <w:spacing w:before="74" w:line="266" w:lineRule="auto"/>
              <w:ind w:right="758"/>
            </w:pPr>
            <w:r w:rsidRPr="00AC2F48">
              <w:rPr>
                <w:spacing w:val="-1"/>
                <w:w w:val="105"/>
              </w:rPr>
              <w:t>еду.татар.ру</w:t>
            </w:r>
            <w:r w:rsidRPr="00AC2F48">
              <w:rPr>
                <w:w w:val="105"/>
              </w:rPr>
              <w:t>ЯКласс</w:t>
            </w:r>
          </w:p>
        </w:tc>
        <w:tc>
          <w:tcPr>
            <w:tcW w:w="1276" w:type="dxa"/>
          </w:tcPr>
          <w:p w:rsidR="00894101" w:rsidRPr="009E553D" w:rsidRDefault="00405819" w:rsidP="00D01D91">
            <w:pPr>
              <w:jc w:val="center"/>
            </w:pPr>
            <w:r>
              <w:t>4.05</w:t>
            </w:r>
          </w:p>
        </w:tc>
        <w:tc>
          <w:tcPr>
            <w:tcW w:w="1417" w:type="dxa"/>
          </w:tcPr>
          <w:p w:rsidR="00894101" w:rsidRPr="00A132C9" w:rsidRDefault="00894101" w:rsidP="0068074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BE7E3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63</w:t>
            </w:r>
          </w:p>
        </w:tc>
        <w:tc>
          <w:tcPr>
            <w:tcW w:w="7371" w:type="dxa"/>
          </w:tcPr>
          <w:p w:rsidR="00894101" w:rsidRPr="001801CC" w:rsidRDefault="00894101" w:rsidP="00BE7E3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01C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Изложение «Ёжик».</w:t>
            </w:r>
          </w:p>
        </w:tc>
        <w:tc>
          <w:tcPr>
            <w:tcW w:w="1134" w:type="dxa"/>
          </w:tcPr>
          <w:p w:rsidR="00894101" w:rsidRPr="00A132C9" w:rsidRDefault="00894101" w:rsidP="00BE7E3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CF49BE">
            <w:pPr>
              <w:pStyle w:val="TableParagraph"/>
              <w:spacing w:before="74" w:line="266" w:lineRule="auto"/>
              <w:ind w:right="244"/>
            </w:pPr>
          </w:p>
        </w:tc>
        <w:tc>
          <w:tcPr>
            <w:tcW w:w="1276" w:type="dxa"/>
          </w:tcPr>
          <w:p w:rsidR="00894101" w:rsidRPr="009E553D" w:rsidRDefault="00405819" w:rsidP="00BE7E38">
            <w:pPr>
              <w:jc w:val="center"/>
            </w:pPr>
            <w:r>
              <w:t>7.05</w:t>
            </w:r>
          </w:p>
        </w:tc>
        <w:tc>
          <w:tcPr>
            <w:tcW w:w="1417" w:type="dxa"/>
          </w:tcPr>
          <w:p w:rsidR="00894101" w:rsidRPr="00A132C9" w:rsidRDefault="00894101" w:rsidP="00BE7E3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465952" w:rsidTr="00CF49BE">
        <w:tc>
          <w:tcPr>
            <w:tcW w:w="851" w:type="dxa"/>
          </w:tcPr>
          <w:p w:rsidR="00894101" w:rsidRPr="00D1779D" w:rsidRDefault="00894101" w:rsidP="00BE7E3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64</w:t>
            </w:r>
          </w:p>
        </w:tc>
        <w:tc>
          <w:tcPr>
            <w:tcW w:w="7371" w:type="dxa"/>
          </w:tcPr>
          <w:p w:rsidR="00894101" w:rsidRPr="00D1779D" w:rsidRDefault="00894101" w:rsidP="00BE7E3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над ошибками. Синтаксис. </w:t>
            </w:r>
          </w:p>
        </w:tc>
        <w:tc>
          <w:tcPr>
            <w:tcW w:w="1134" w:type="dxa"/>
          </w:tcPr>
          <w:p w:rsidR="00894101" w:rsidRPr="00A132C9" w:rsidRDefault="00894101" w:rsidP="00BE7E3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2677BB" w:rsidP="00CF49BE">
            <w:pPr>
              <w:pStyle w:val="TableParagraph"/>
              <w:spacing w:before="74" w:line="266" w:lineRule="auto"/>
              <w:ind w:right="343"/>
            </w:pPr>
            <w:hyperlink r:id="rId26">
              <w:r w:rsidR="00894101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276" w:type="dxa"/>
          </w:tcPr>
          <w:p w:rsidR="00894101" w:rsidRPr="009E553D" w:rsidRDefault="00405819" w:rsidP="00BE7E38">
            <w:pPr>
              <w:jc w:val="center"/>
            </w:pPr>
            <w:r>
              <w:t>11.05</w:t>
            </w:r>
          </w:p>
        </w:tc>
        <w:tc>
          <w:tcPr>
            <w:tcW w:w="1417" w:type="dxa"/>
          </w:tcPr>
          <w:p w:rsidR="00894101" w:rsidRPr="00A132C9" w:rsidRDefault="00894101" w:rsidP="00BE7E3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6637C4" w:rsidTr="00CF49BE">
        <w:tc>
          <w:tcPr>
            <w:tcW w:w="851" w:type="dxa"/>
          </w:tcPr>
          <w:p w:rsidR="00894101" w:rsidRPr="00D1779D" w:rsidRDefault="00894101" w:rsidP="00BE7E3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65</w:t>
            </w:r>
          </w:p>
        </w:tc>
        <w:tc>
          <w:tcPr>
            <w:tcW w:w="7371" w:type="dxa"/>
          </w:tcPr>
          <w:p w:rsidR="00894101" w:rsidRPr="00D1779D" w:rsidRDefault="00894101" w:rsidP="00BE7E3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Главные члены предложения. Подлежащее.</w:t>
            </w:r>
          </w:p>
        </w:tc>
        <w:tc>
          <w:tcPr>
            <w:tcW w:w="1134" w:type="dxa"/>
          </w:tcPr>
          <w:p w:rsidR="00894101" w:rsidRPr="00A132C9" w:rsidRDefault="00894101" w:rsidP="00BE7E3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894101">
            <w:pPr>
              <w:pStyle w:val="TableParagraph"/>
              <w:spacing w:before="74" w:line="266" w:lineRule="auto"/>
              <w:ind w:left="78" w:right="244"/>
            </w:pPr>
            <w:r w:rsidRPr="00AC2F48">
              <w:rPr>
                <w:w w:val="105"/>
              </w:rPr>
              <w:t>еду.тат</w:t>
            </w:r>
            <w:r w:rsidR="00C2372E">
              <w:rPr>
                <w:w w:val="105"/>
              </w:rPr>
              <w:t>а</w:t>
            </w:r>
            <w:r w:rsidRPr="00AC2F48">
              <w:rPr>
                <w:w w:val="105"/>
              </w:rPr>
              <w:t>р.ру.ЦОРЯ-класс</w:t>
            </w:r>
          </w:p>
        </w:tc>
        <w:tc>
          <w:tcPr>
            <w:tcW w:w="1276" w:type="dxa"/>
          </w:tcPr>
          <w:p w:rsidR="00894101" w:rsidRPr="009E553D" w:rsidRDefault="00405819" w:rsidP="00BE7E38">
            <w:pPr>
              <w:jc w:val="center"/>
            </w:pPr>
            <w:r>
              <w:t>14.05</w:t>
            </w:r>
          </w:p>
        </w:tc>
        <w:tc>
          <w:tcPr>
            <w:tcW w:w="1417" w:type="dxa"/>
          </w:tcPr>
          <w:p w:rsidR="00894101" w:rsidRPr="00A132C9" w:rsidRDefault="00894101" w:rsidP="00BE7E3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894101" w:rsidRPr="006637C4" w:rsidTr="00CF49BE">
        <w:tc>
          <w:tcPr>
            <w:tcW w:w="851" w:type="dxa"/>
          </w:tcPr>
          <w:p w:rsidR="00894101" w:rsidRPr="00D1779D" w:rsidRDefault="00894101" w:rsidP="00BE7E3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66</w:t>
            </w:r>
          </w:p>
        </w:tc>
        <w:tc>
          <w:tcPr>
            <w:tcW w:w="7371" w:type="dxa"/>
          </w:tcPr>
          <w:p w:rsidR="00894101" w:rsidRPr="00D1779D" w:rsidRDefault="00894101" w:rsidP="00BE7E3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</w:rPr>
              <w:t>Сказуемое.</w:t>
            </w:r>
          </w:p>
        </w:tc>
        <w:tc>
          <w:tcPr>
            <w:tcW w:w="1134" w:type="dxa"/>
          </w:tcPr>
          <w:p w:rsidR="00894101" w:rsidRPr="00A132C9" w:rsidRDefault="00894101" w:rsidP="00BE7E3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894101" w:rsidRPr="00AC2F48" w:rsidRDefault="00894101" w:rsidP="00894101">
            <w:pPr>
              <w:pStyle w:val="TableParagraph"/>
              <w:spacing w:before="74" w:line="266" w:lineRule="auto"/>
              <w:ind w:left="78" w:right="343"/>
            </w:pPr>
            <w:r w:rsidRPr="00AC2F48">
              <w:rPr>
                <w:w w:val="105"/>
              </w:rPr>
              <w:t>Я-класс</w:t>
            </w:r>
            <w:hyperlink r:id="rId27">
              <w:r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276" w:type="dxa"/>
          </w:tcPr>
          <w:p w:rsidR="00894101" w:rsidRPr="009E553D" w:rsidRDefault="00405819" w:rsidP="00BE7E38">
            <w:pPr>
              <w:jc w:val="center"/>
            </w:pPr>
            <w:r>
              <w:t>18.05</w:t>
            </w:r>
          </w:p>
        </w:tc>
        <w:tc>
          <w:tcPr>
            <w:tcW w:w="1417" w:type="dxa"/>
          </w:tcPr>
          <w:p w:rsidR="00894101" w:rsidRPr="00A132C9" w:rsidRDefault="00894101" w:rsidP="00BE7E3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F49BE" w:rsidRPr="006637C4" w:rsidTr="00CF49BE">
        <w:tc>
          <w:tcPr>
            <w:tcW w:w="851" w:type="dxa"/>
          </w:tcPr>
          <w:p w:rsidR="00CF49BE" w:rsidRPr="00D1779D" w:rsidRDefault="00CF49BE" w:rsidP="00BE7E3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7371" w:type="dxa"/>
          </w:tcPr>
          <w:p w:rsidR="00CF49BE" w:rsidRPr="00D1779D" w:rsidRDefault="00CF49BE" w:rsidP="00BE7E3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Распространенное предложение.</w:t>
            </w:r>
          </w:p>
        </w:tc>
        <w:tc>
          <w:tcPr>
            <w:tcW w:w="1134" w:type="dxa"/>
          </w:tcPr>
          <w:p w:rsidR="00CF49BE" w:rsidRPr="00A132C9" w:rsidRDefault="00CF49BE" w:rsidP="00BE7E3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CF49BE" w:rsidRPr="00AC2F48" w:rsidRDefault="00CF49BE" w:rsidP="00C2372E">
            <w:pPr>
              <w:pStyle w:val="TableParagraph"/>
              <w:spacing w:before="74" w:line="266" w:lineRule="auto"/>
              <w:ind w:right="244"/>
            </w:pPr>
            <w:r w:rsidRPr="00AC2F48">
              <w:rPr>
                <w:w w:val="105"/>
              </w:rPr>
              <w:t>еду.тат</w:t>
            </w:r>
            <w:r w:rsidR="00C2372E">
              <w:rPr>
                <w:w w:val="105"/>
              </w:rPr>
              <w:t>а</w:t>
            </w:r>
            <w:r w:rsidRPr="00AC2F48">
              <w:rPr>
                <w:w w:val="105"/>
              </w:rPr>
              <w:t>р.ру.Я-класс</w:t>
            </w:r>
          </w:p>
        </w:tc>
        <w:tc>
          <w:tcPr>
            <w:tcW w:w="1276" w:type="dxa"/>
          </w:tcPr>
          <w:p w:rsidR="00CF49BE" w:rsidRPr="009E553D" w:rsidRDefault="00405819" w:rsidP="00BE7E38">
            <w:pPr>
              <w:jc w:val="center"/>
            </w:pPr>
            <w:r>
              <w:t>21.05</w:t>
            </w:r>
          </w:p>
        </w:tc>
        <w:tc>
          <w:tcPr>
            <w:tcW w:w="1417" w:type="dxa"/>
          </w:tcPr>
          <w:p w:rsidR="00CF49BE" w:rsidRPr="00A132C9" w:rsidRDefault="00CF49BE" w:rsidP="00BE7E3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F49BE" w:rsidRPr="006637C4" w:rsidTr="00CF49BE">
        <w:tc>
          <w:tcPr>
            <w:tcW w:w="851" w:type="dxa"/>
          </w:tcPr>
          <w:p w:rsidR="00CF49BE" w:rsidRPr="00D1779D" w:rsidRDefault="00CF49BE" w:rsidP="00BE7E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7371" w:type="dxa"/>
          </w:tcPr>
          <w:p w:rsidR="00CF49BE" w:rsidRPr="00D1779D" w:rsidRDefault="00CF49BE" w:rsidP="00BE7E3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7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Нераспространенное предложение.</w:t>
            </w:r>
            <w:r w:rsidRPr="00D1779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Итоговый </w:t>
            </w:r>
            <w:r w:rsidRPr="00D1779D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урок.</w:t>
            </w:r>
          </w:p>
        </w:tc>
        <w:tc>
          <w:tcPr>
            <w:tcW w:w="1134" w:type="dxa"/>
          </w:tcPr>
          <w:p w:rsidR="00CF49BE" w:rsidRPr="00A132C9" w:rsidRDefault="00CF49BE" w:rsidP="00BE7E3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CF49BE" w:rsidRPr="00AC2F48" w:rsidRDefault="002677BB" w:rsidP="00C2372E">
            <w:pPr>
              <w:pStyle w:val="TableParagraph"/>
              <w:spacing w:before="74" w:line="266" w:lineRule="auto"/>
              <w:ind w:right="343"/>
            </w:pPr>
            <w:hyperlink r:id="rId28">
              <w:r w:rsidR="00CF49BE" w:rsidRPr="00AC2F48">
                <w:rPr>
                  <w:spacing w:val="-1"/>
                  <w:w w:val="105"/>
                </w:rPr>
                <w:t>www.tatarschool.ru</w:t>
              </w:r>
            </w:hyperlink>
          </w:p>
        </w:tc>
        <w:tc>
          <w:tcPr>
            <w:tcW w:w="1276" w:type="dxa"/>
          </w:tcPr>
          <w:p w:rsidR="00CF49BE" w:rsidRPr="009E553D" w:rsidRDefault="00405819" w:rsidP="00BE7E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25.05</w:t>
            </w:r>
          </w:p>
        </w:tc>
        <w:tc>
          <w:tcPr>
            <w:tcW w:w="1417" w:type="dxa"/>
          </w:tcPr>
          <w:p w:rsidR="00CF49BE" w:rsidRPr="00A132C9" w:rsidRDefault="00CF49BE" w:rsidP="00BE7E3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bookmarkEnd w:id="0"/>
    </w:tbl>
    <w:p w:rsidR="004F3778" w:rsidRPr="000E4C33" w:rsidRDefault="004F3778" w:rsidP="004F377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tt-RU" w:eastAsia="en-US"/>
        </w:rPr>
      </w:pPr>
    </w:p>
    <w:p w:rsidR="004F3778" w:rsidRPr="001A05D0" w:rsidRDefault="004F3778" w:rsidP="004F3778">
      <w:pPr>
        <w:widowControl w:val="0"/>
        <w:spacing w:after="0" w:line="35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F512C5">
        <w:rPr>
          <w:rFonts w:ascii="Times New Roman" w:eastAsia="Calibri" w:hAnsi="Times New Roman" w:cs="Times New Roman"/>
          <w:b/>
          <w:sz w:val="28"/>
          <w:szCs w:val="28"/>
        </w:rPr>
        <w:t>Планируемые результаты освоения программы по родному (татарскому) языку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 результате изучения родного (татарского) языка на уровне основного общего образования у обучающегося будут сформированы следующие личностные результаты: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8554E">
        <w:rPr>
          <w:rFonts w:ascii="Times New Roman" w:eastAsia="Calibri" w:hAnsi="Times New Roman" w:cs="Times New Roman"/>
          <w:b/>
          <w:sz w:val="24"/>
          <w:szCs w:val="24"/>
        </w:rPr>
        <w:t>1)</w:t>
      </w:r>
      <w:r w:rsidRPr="00C8554E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C8554E">
        <w:rPr>
          <w:rFonts w:ascii="Times New Roman" w:eastAsia="Calibri" w:hAnsi="Times New Roman" w:cs="Times New Roman"/>
          <w:b/>
          <w:sz w:val="24"/>
          <w:szCs w:val="24"/>
        </w:rPr>
        <w:t>гражданского воспитания: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родном (татарском) языке;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неприятие любых форм экстремизма, дискриминации;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понимание роли различных социальных институтов в жизни человека;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родном (татарском) языке;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готовность к разнообразной совместной деятельности, стремление к взаимопониманию и взаимопомощи, активное участие в самоуправлении в образовательной организации;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готовность к участию в гуманитарной деятельности (помощь людям, нуждающимся в ней; волонтёрство);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8554E">
        <w:rPr>
          <w:rFonts w:ascii="Times New Roman" w:eastAsia="Calibri" w:hAnsi="Times New Roman" w:cs="Times New Roman"/>
          <w:b/>
          <w:sz w:val="24"/>
          <w:szCs w:val="24"/>
        </w:rPr>
        <w:t>2)</w:t>
      </w:r>
      <w:r w:rsidRPr="00C8554E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C8554E">
        <w:rPr>
          <w:rFonts w:ascii="Times New Roman" w:eastAsia="Calibri" w:hAnsi="Times New Roman" w:cs="Times New Roman"/>
          <w:b/>
          <w:sz w:val="24"/>
          <w:szCs w:val="24"/>
        </w:rPr>
        <w:t>патриотического воспитания: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осознание российской гражданской идентичности в поликультурном и многоконфессиональном обществе, понимание роли родного (татарского) языка в жизни народа, проявление интереса к познанию родного (татарского) языка, к истории и культуре своего народа, края, страны, других народов России, ценностное отношение к родному (татарскому) языку, к достижениям своего народа и своей Родины – России, к науке, искусству, боевым подвигам и трудовым достижениям народа, в том числе отражённым в художественных произведениях,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8554E">
        <w:rPr>
          <w:rFonts w:ascii="Times New Roman" w:eastAsia="Calibri" w:hAnsi="Times New Roman" w:cs="Times New Roman"/>
          <w:b/>
          <w:sz w:val="24"/>
          <w:szCs w:val="24"/>
        </w:rPr>
        <w:t>3)</w:t>
      </w:r>
      <w:r w:rsidRPr="00C8554E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C8554E">
        <w:rPr>
          <w:rFonts w:ascii="Times New Roman" w:eastAsia="Calibri" w:hAnsi="Times New Roman" w:cs="Times New Roman"/>
          <w:b/>
          <w:sz w:val="24"/>
          <w:szCs w:val="24"/>
        </w:rPr>
        <w:t>духовно-нравственного воспитания: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 xml:space="preserve">ориентация на моральные ценности и нормы в ситуациях нравственного выбора, готовность оценивать своё поведение, в том числе </w:t>
      </w:r>
      <w:r w:rsidRPr="00C8554E">
        <w:rPr>
          <w:rFonts w:ascii="Times New Roman" w:eastAsia="Calibri" w:hAnsi="Times New Roman" w:cs="Times New Roman"/>
          <w:sz w:val="24"/>
          <w:szCs w:val="24"/>
        </w:rPr>
        <w:lastRenderedPageBreak/>
        <w:t>речевое, и поступки, 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поступков, свобода и ответственность личности в условиях индивидуального и общественного пространства;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8554E">
        <w:rPr>
          <w:rFonts w:ascii="Times New Roman" w:eastAsia="Calibri" w:hAnsi="Times New Roman" w:cs="Times New Roman"/>
          <w:b/>
          <w:sz w:val="24"/>
          <w:szCs w:val="24"/>
        </w:rPr>
        <w:t>4)</w:t>
      </w:r>
      <w:r w:rsidRPr="00C8554E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C8554E">
        <w:rPr>
          <w:rFonts w:ascii="Times New Roman" w:eastAsia="Calibri" w:hAnsi="Times New Roman" w:cs="Times New Roman"/>
          <w:b/>
          <w:sz w:val="24"/>
          <w:szCs w:val="24"/>
        </w:rPr>
        <w:t>эстетического воспитания: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8554E">
        <w:rPr>
          <w:rFonts w:ascii="Times New Roman" w:eastAsia="Calibri" w:hAnsi="Times New Roman" w:cs="Times New Roman"/>
          <w:b/>
          <w:sz w:val="24"/>
          <w:szCs w:val="24"/>
        </w:rPr>
        <w:t>5)</w:t>
      </w:r>
      <w:r w:rsidRPr="00C8554E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C8554E">
        <w:rPr>
          <w:rFonts w:ascii="Times New Roman" w:eastAsia="Calibri" w:hAnsi="Times New Roman" w:cs="Times New Roman"/>
          <w:b/>
          <w:sz w:val="24"/>
          <w:szCs w:val="24"/>
        </w:rPr>
        <w:t>физического воспитания, формирования культуры здоровья и эмоционального благополучия: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 xml:space="preserve">осознание ценности жизни </w:t>
      </w:r>
      <w:r w:rsidRPr="00C8554E">
        <w:rPr>
          <w:rFonts w:ascii="Times New Roman" w:eastAsia="SchoolBookSanPin" w:hAnsi="Times New Roman" w:cs="Times New Roman"/>
          <w:bCs/>
          <w:sz w:val="24"/>
          <w:szCs w:val="24"/>
        </w:rPr>
        <w:t>с использованием собственного жизненного и читательского опыта,</w:t>
      </w:r>
      <w:r w:rsidRPr="00C8554E">
        <w:rPr>
          <w:rFonts w:ascii="Times New Roman" w:eastAsia="Calibri" w:hAnsi="Times New Roman" w:cs="Times New Roman"/>
          <w:sz w:val="24"/>
          <w:szCs w:val="24"/>
        </w:rPr>
        <w:t xml:space="preserve"> ответственное отношение к своему здоровью и установка на 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правил безопасного поведения в Интернет-среде;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умение принимать себя и других, не осуждая;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умение осознавать своё эмоциональное состояние и эмоциональное состояние других, использовать языковые средства для выражения своего состояния, в том числе опираясь на примеры из литературных произведений, написанных на родном (татарском) языке, сформированность навыков рефлексии, признание своего права на ошибку и такого же права другого человека;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8554E">
        <w:rPr>
          <w:rFonts w:ascii="Times New Roman" w:eastAsia="Calibri" w:hAnsi="Times New Roman" w:cs="Times New Roman"/>
          <w:b/>
          <w:sz w:val="24"/>
          <w:szCs w:val="24"/>
        </w:rPr>
        <w:t>6)</w:t>
      </w:r>
      <w:r w:rsidRPr="00C8554E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C8554E">
        <w:rPr>
          <w:rFonts w:ascii="Times New Roman" w:eastAsia="Calibri" w:hAnsi="Times New Roman" w:cs="Times New Roman"/>
          <w:b/>
          <w:sz w:val="24"/>
          <w:szCs w:val="24"/>
        </w:rPr>
        <w:t>трудового воспитания: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 xml:space="preserve">установка на активное участие в решении практических задач (в рамках семьи, образовательной организации, </w:t>
      </w:r>
      <w:r w:rsidRPr="00C8554E">
        <w:rPr>
          <w:rFonts w:ascii="Times New Roman" w:eastAsia="SchoolBookSanPin" w:hAnsi="Times New Roman" w:cs="Times New Roman"/>
          <w:sz w:val="24"/>
          <w:szCs w:val="24"/>
        </w:rPr>
        <w:t>населенного пункта, родного края)</w:t>
      </w:r>
      <w:r w:rsidRPr="00C8554E">
        <w:rPr>
          <w:rFonts w:ascii="Times New Roman" w:eastAsia="Calibri" w:hAnsi="Times New Roman" w:cs="Times New Roman"/>
          <w:sz w:val="24"/>
          <w:szCs w:val="24"/>
        </w:rPr>
        <w:t xml:space="preserve">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умение рассказать о своих планах на будущее;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8554E">
        <w:rPr>
          <w:rFonts w:ascii="Times New Roman" w:eastAsia="Calibri" w:hAnsi="Times New Roman" w:cs="Times New Roman"/>
          <w:b/>
          <w:sz w:val="24"/>
          <w:szCs w:val="24"/>
        </w:rPr>
        <w:t>7)</w:t>
      </w:r>
      <w:r w:rsidRPr="00C8554E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C8554E">
        <w:rPr>
          <w:rFonts w:ascii="Times New Roman" w:eastAsia="Calibri" w:hAnsi="Times New Roman" w:cs="Times New Roman"/>
          <w:b/>
          <w:sz w:val="24"/>
          <w:szCs w:val="24"/>
        </w:rPr>
        <w:t>экологического воспитания: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lastRenderedPageBreak/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8554E">
        <w:rPr>
          <w:rFonts w:ascii="Times New Roman" w:eastAsia="Calibri" w:hAnsi="Times New Roman" w:cs="Times New Roman"/>
          <w:b/>
          <w:sz w:val="24"/>
          <w:szCs w:val="24"/>
        </w:rPr>
        <w:t>8)</w:t>
      </w:r>
      <w:r w:rsidRPr="00C8554E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C8554E">
        <w:rPr>
          <w:rFonts w:ascii="Times New Roman" w:eastAsia="Calibri" w:hAnsi="Times New Roman" w:cs="Times New Roman"/>
          <w:b/>
          <w:sz w:val="24"/>
          <w:szCs w:val="24"/>
        </w:rPr>
        <w:t>ценности научного познания: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благополучия.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8554E">
        <w:rPr>
          <w:rFonts w:ascii="Times New Roman" w:eastAsia="Calibri" w:hAnsi="Times New Roman" w:cs="Times New Roman"/>
          <w:b/>
          <w:sz w:val="24"/>
          <w:szCs w:val="24"/>
        </w:rPr>
        <w:t>9)</w:t>
      </w:r>
      <w:r w:rsidRPr="00C8554E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C8554E">
        <w:rPr>
          <w:rFonts w:ascii="Times New Roman" w:eastAsia="Calibri" w:hAnsi="Times New Roman" w:cs="Times New Roman"/>
          <w:b/>
          <w:sz w:val="24"/>
          <w:szCs w:val="24"/>
        </w:rPr>
        <w:t>адаптации обучающегося к изменяющимся условиям социальной и природной среды: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способность обучающихся к взаимодействию в условиях неопределённости, открытость опыту и знаниям других;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способность действовать в условиях неопределённости, повышать уровень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навык выявления и связывания образов, способность формировать новые знания, способность формулировать идеи, понятия, гипотезы об объектах и явлениях, в том числе ранее не известных, осознавать дефицит собственных знаний и компетенций, планировать своё развитие;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опыт; воспринимать стрессовую ситуацию как вызов, требующий контрмер;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оценивать ситуацию стресса, корректировать принимаемые решения и действия; формулировать и оценивать риски и последствия, формировать опыт, находить позитивное в сложившейся ситуации; быть готовым действовать в отсутствие гарантий успеха.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 результате изучения родного (татарского) языка на уровне основного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умения совместной деятельности.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следующие базовые логические действия как часть познавательных универсальных учебных действий: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выявлять и характеризовать существенные признаки языковых единиц, языковых явлений и процессов;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lastRenderedPageBreak/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выявлять в тексте дефициты информации, данных, необходимых для решения поставленной учебной задачи;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выявлять причинно-следственные связи при изучении языковых процессов, проводить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следующие базовые исследовательские действия как часть познавательных универсальных учебных действий: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использовать вопросы как исследовательский инструмент познания в языковом образовании;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составлять алгоритм действий и использовать его для решения учебных задач;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 оценивать на применимость и достоверность информацию, полученную в ходе лингвистического исследования (эксперимента);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прогнозировать возможное дальнейшее развитие процессов, событий 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умения работать с информацией как часть познавательных универсальных учебных действий: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 xml:space="preserve">находить сходные аргументы (подтверждающие или опровергающие одну и ту же идею, версию) в различных информационных </w:t>
      </w:r>
      <w:r w:rsidRPr="00C8554E">
        <w:rPr>
          <w:rFonts w:ascii="Times New Roman" w:eastAsia="Calibri" w:hAnsi="Times New Roman" w:cs="Times New Roman"/>
          <w:sz w:val="24"/>
          <w:szCs w:val="24"/>
        </w:rPr>
        <w:lastRenderedPageBreak/>
        <w:t>источниках;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эффективно запоминать и систематизировать информацию.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умения общения как часть коммуникативных универсальных учебных действий: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 на родном (татарском) языке;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распознавать невербальные средства общения, понимать значение социальных знаков;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распознавать предпосылки конфликтных ситуаций и смягчать конфликты, вести переговоры;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умения самоорганизации как части регулятивных универсальных учебных действий: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выявлять проблемы для решения в учебных и жизненных ситуациях;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самостоятельно составлять план действий, вносить необходимые коррективы в ходе его реализации;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проводить выбор и брать ответственность за решение.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умения самоконтроля, эмоционального интеллекта, принятия себя и других как части регулятивных универсальных учебных действий: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владеть разными способами самоконтроля (в том числе речевого), самомотивации и рефлексии;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давать оценку учебной ситуации и предлагать план её изменения;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lastRenderedPageBreak/>
        <w:t>объяснять причины достижения (недостижения) результата деятельности; понимать причины коммуникативных неудач и предупреждать их, давать оценку приобретённому 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развивать способность управлять собственными эмоциями и эмоциями других;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выявлять и анализировать причины эмоций; понимать мотивы и намерения другого человека, анализируя речевую ситуацию;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регулировать способ выражения собственных эмоций;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осознанно относиться к другому человеку и его мнению;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признавать своё и чужое право на ошибку;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принимать себя и других, не осуждая;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проявлять открытость;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осознавать невозможность контролировать всё вокруг.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умения совместной деятельности: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обобщать мнения нескольких человек, проявлять готовность руководить, выполнять поручения, подчиняться;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 w:rsidR="004F3778" w:rsidRPr="00C8554E" w:rsidRDefault="004F3778" w:rsidP="004F377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:rsidR="00E06E63" w:rsidRDefault="004F3778" w:rsidP="0031125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554E">
        <w:rPr>
          <w:rFonts w:ascii="Times New Roman" w:eastAsia="Calibri" w:hAnsi="Times New Roman" w:cs="Times New Roman"/>
          <w:sz w:val="24"/>
          <w:szCs w:val="24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 w:rsidR="00311257" w:rsidRPr="00C8554E" w:rsidRDefault="00311257" w:rsidP="0031125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F4896" w:rsidRPr="00311257" w:rsidRDefault="004F3778" w:rsidP="00311257">
      <w:pPr>
        <w:widowControl w:val="0"/>
        <w:spacing w:after="0" w:line="240" w:lineRule="auto"/>
        <w:ind w:firstLine="709"/>
        <w:jc w:val="center"/>
        <w:rPr>
          <w:rStyle w:val="ad"/>
          <w:rFonts w:ascii="Times New Roman" w:eastAsia="Calibri" w:hAnsi="Times New Roman" w:cs="Times New Roman"/>
          <w:b w:val="0"/>
          <w:bCs w:val="0"/>
          <w:sz w:val="24"/>
          <w:szCs w:val="24"/>
        </w:rPr>
      </w:pPr>
      <w:r w:rsidRPr="00E06E63">
        <w:rPr>
          <w:rFonts w:ascii="Times New Roman" w:eastAsia="Calibri" w:hAnsi="Times New Roman" w:cs="Times New Roman"/>
          <w:b/>
          <w:sz w:val="24"/>
          <w:szCs w:val="24"/>
        </w:rPr>
        <w:t>Предметные результаты изучения родного (татарского) языка.</w:t>
      </w:r>
    </w:p>
    <w:p w:rsidR="00100364" w:rsidRPr="00E06E63" w:rsidRDefault="00100364" w:rsidP="00E06E6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06E63">
        <w:rPr>
          <w:rFonts w:ascii="Times New Roman" w:eastAsia="Calibri" w:hAnsi="Times New Roman" w:cs="Times New Roman"/>
          <w:b/>
          <w:sz w:val="24"/>
          <w:szCs w:val="24"/>
        </w:rPr>
        <w:t>К концу обучения в 5 классе обучающийся научится:</w:t>
      </w:r>
    </w:p>
    <w:p w:rsidR="00100364" w:rsidRPr="00E06E63" w:rsidRDefault="00100364" w:rsidP="00E06E63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06E63">
        <w:rPr>
          <w:rFonts w:ascii="Times New Roman" w:eastAsia="Calibri" w:hAnsi="Times New Roman" w:cs="Times New Roman"/>
          <w:sz w:val="24"/>
          <w:szCs w:val="24"/>
        </w:rPr>
        <w:t>владеть различными видами монолога (повествование, описание, рассуждение) и диалога (побуждение к действию, обмен мнениями, установление и регулирование межличностных отношений);</w:t>
      </w:r>
    </w:p>
    <w:p w:rsidR="00100364" w:rsidRPr="00E06E63" w:rsidRDefault="00100364" w:rsidP="00E06E63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  <w:lang w:val="tt-RU"/>
        </w:rPr>
        <w:t>формулировать вопросы по содержанию текста и отвечать на них;</w:t>
      </w:r>
    </w:p>
    <w:p w:rsidR="00100364" w:rsidRPr="00E06E63" w:rsidRDefault="00100364" w:rsidP="00E06E63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06E63">
        <w:rPr>
          <w:rFonts w:ascii="Times New Roman" w:eastAsia="Calibri" w:hAnsi="Times New Roman" w:cs="Times New Roman"/>
          <w:sz w:val="24"/>
          <w:szCs w:val="24"/>
        </w:rPr>
        <w:t>составлять собственные тексты, пользуясь материалом урока, образцом, ключевыми словами, вопросами или планом;</w:t>
      </w:r>
    </w:p>
    <w:p w:rsidR="00100364" w:rsidRPr="00E06E63" w:rsidRDefault="00100364" w:rsidP="00E06E63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06E63">
        <w:rPr>
          <w:rFonts w:ascii="Times New Roman" w:eastAsia="Times New Roman" w:hAnsi="Times New Roman" w:cs="Times New Roman"/>
          <w:sz w:val="24"/>
          <w:szCs w:val="24"/>
          <w:lang w:val="tt-RU"/>
        </w:rPr>
        <w:t>понимать содержание прослушанных и прочитанных текстов различных функционально-смысловых типов речи;</w:t>
      </w:r>
    </w:p>
    <w:p w:rsidR="00100364" w:rsidRPr="00E06E63" w:rsidRDefault="00100364" w:rsidP="00E06E63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правильно </w:t>
      </w:r>
      <w:r w:rsidRPr="00E06E63">
        <w:rPr>
          <w:rFonts w:ascii="Times New Roman" w:eastAsia="Calibri" w:hAnsi="Times New Roman" w:cs="Times New Roman"/>
          <w:sz w:val="24"/>
          <w:szCs w:val="24"/>
        </w:rPr>
        <w:t>бегло</w:t>
      </w:r>
      <w:r w:rsidRPr="00E06E63">
        <w:rPr>
          <w:rFonts w:ascii="Times New Roman" w:eastAsia="Times New Roman" w:hAnsi="Times New Roman" w:cs="Times New Roman"/>
          <w:sz w:val="24"/>
          <w:szCs w:val="24"/>
        </w:rPr>
        <w:t>, осознанно и выразительно читать тексты на татарском языке</w:t>
      </w:r>
      <w:r w:rsidRPr="00E06E63">
        <w:rPr>
          <w:rFonts w:ascii="Times New Roman" w:eastAsia="Calibri" w:hAnsi="Times New Roman" w:cs="Times New Roman"/>
          <w:sz w:val="24"/>
          <w:szCs w:val="24"/>
        </w:rPr>
        <w:t>;</w:t>
      </w:r>
    </w:p>
    <w:p w:rsidR="00100364" w:rsidRPr="00E06E63" w:rsidRDefault="00100364" w:rsidP="00E06E63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06E63">
        <w:rPr>
          <w:rFonts w:ascii="Times New Roman" w:eastAsia="Calibri" w:hAnsi="Times New Roman" w:cs="Times New Roman"/>
          <w:sz w:val="24"/>
          <w:szCs w:val="24"/>
        </w:rPr>
        <w:t>письменно выполнятьязыковые (фонетические, лексические и грамматические) упражнения;</w:t>
      </w:r>
    </w:p>
    <w:p w:rsidR="00100364" w:rsidRPr="00E06E63" w:rsidRDefault="00100364" w:rsidP="00E06E63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06E63">
        <w:rPr>
          <w:rFonts w:ascii="Times New Roman" w:eastAsia="Calibri" w:hAnsi="Times New Roman" w:cs="Times New Roman"/>
          <w:sz w:val="24"/>
          <w:szCs w:val="24"/>
        </w:rPr>
        <w:t>владеть видами</w:t>
      </w:r>
      <w:r w:rsidRPr="00E06E63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устной и письменной речи;</w:t>
      </w:r>
    </w:p>
    <w:p w:rsidR="00100364" w:rsidRPr="00E06E63" w:rsidRDefault="00100364" w:rsidP="00E06E63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различать понятия «язык» и «речь», виды речи и формы речи</w:t>
      </w:r>
      <w:r w:rsidRPr="00E06E63">
        <w:rPr>
          <w:rFonts w:ascii="Times New Roman" w:eastAsia="Times New Roman" w:hAnsi="Times New Roman" w:cs="Times New Roman"/>
          <w:sz w:val="24"/>
          <w:szCs w:val="24"/>
          <w:lang w:val="tt-RU"/>
        </w:rPr>
        <w:t>: диалог и монолог;</w:t>
      </w:r>
    </w:p>
    <w:p w:rsidR="00100364" w:rsidRPr="00E06E63" w:rsidRDefault="00100364" w:rsidP="00E06E63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06E63">
        <w:rPr>
          <w:rFonts w:ascii="Times New Roman" w:eastAsia="Times New Roman" w:hAnsi="Times New Roman" w:cs="Times New Roman"/>
          <w:sz w:val="24"/>
          <w:szCs w:val="24"/>
          <w:lang w:val="tt-RU"/>
        </w:rPr>
        <w:t>определять значение закона сингармонизма, различать нёбную и губную гармонию;</w:t>
      </w:r>
    </w:p>
    <w:p w:rsidR="00100364" w:rsidRPr="00E06E63" w:rsidRDefault="00100364" w:rsidP="00E06E63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06E63">
        <w:rPr>
          <w:rFonts w:ascii="Times New Roman" w:eastAsia="Calibri" w:hAnsi="Times New Roman" w:cs="Times New Roman"/>
          <w:sz w:val="24"/>
          <w:szCs w:val="24"/>
        </w:rPr>
        <w:t>применять правила правописания букв, обозначающих сочетание двух звуков: е, ё, ю, я;</w:t>
      </w:r>
    </w:p>
    <w:p w:rsidR="00100364" w:rsidRPr="00E06E63" w:rsidRDefault="00100364" w:rsidP="00311257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различать ударный слог, логическое ударение; правильно строить и произносить предложения, выделяя интонацией знак препинания;</w:t>
      </w:r>
    </w:p>
    <w:p w:rsidR="00100364" w:rsidRPr="00E06E63" w:rsidRDefault="00100364" w:rsidP="00E06E63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правильно произносить звуки и сочетания звуков, ставить ударения в словах в соответствии с нормами современного татарского литературного языка;</w:t>
      </w:r>
    </w:p>
    <w:p w:rsidR="00100364" w:rsidRPr="00311257" w:rsidRDefault="00100364" w:rsidP="00311257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проводить фонетический анализ слова;</w:t>
      </w:r>
      <w:r w:rsidR="0031125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06E63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использовать алфавит при работе со словарями, справочниками, каталогами; </w:t>
      </w:r>
    </w:p>
    <w:p w:rsidR="00100364" w:rsidRPr="00E06E63" w:rsidRDefault="00100364" w:rsidP="00311257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определять лексическое значение слова с помощью словаря;</w:t>
      </w:r>
      <w:r w:rsidR="0031125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06E63">
        <w:rPr>
          <w:rFonts w:ascii="Times New Roman" w:eastAsia="Times New Roman" w:hAnsi="Times New Roman" w:cs="Times New Roman"/>
          <w:sz w:val="24"/>
          <w:szCs w:val="24"/>
        </w:rPr>
        <w:t>использовать в речи синонимы, антонимы, омонимы;</w:t>
      </w:r>
    </w:p>
    <w:p w:rsidR="00100364" w:rsidRPr="00E06E63" w:rsidRDefault="00100364" w:rsidP="00E06E63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распознавать в речи фразеологизмы, определять их значение;</w:t>
      </w:r>
    </w:p>
    <w:p w:rsidR="00100364" w:rsidRPr="00E06E63" w:rsidRDefault="00100364" w:rsidP="00311257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различать исконные слова, арабско-персидские, европейские, русские заимствования;</w:t>
      </w:r>
      <w:r w:rsidR="0031125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06E63">
        <w:rPr>
          <w:rFonts w:ascii="Times New Roman" w:eastAsia="Calibri" w:hAnsi="Times New Roman" w:cs="Times New Roman"/>
          <w:bCs/>
          <w:sz w:val="24"/>
          <w:szCs w:val="24"/>
          <w:shd w:val="clear" w:color="auto" w:fill="FFFFFF"/>
        </w:rPr>
        <w:t>выделять</w:t>
      </w:r>
      <w:r w:rsidR="00311257">
        <w:rPr>
          <w:rFonts w:ascii="Times New Roman" w:eastAsia="Calibri" w:hAnsi="Times New Roman" w:cs="Times New Roman"/>
          <w:bCs/>
          <w:sz w:val="24"/>
          <w:szCs w:val="24"/>
          <w:shd w:val="clear" w:color="auto" w:fill="FFFFFF"/>
        </w:rPr>
        <w:t xml:space="preserve"> </w:t>
      </w:r>
      <w:r w:rsidRPr="00E06E63">
        <w:rPr>
          <w:rFonts w:ascii="Times New Roman" w:eastAsia="Times New Roman" w:hAnsi="Times New Roman" w:cs="Times New Roman"/>
          <w:sz w:val="24"/>
          <w:szCs w:val="24"/>
        </w:rPr>
        <w:t>корень, аффикс, основу</w:t>
      </w:r>
      <w:r w:rsidRPr="00E06E63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в словах </w:t>
      </w:r>
      <w:r w:rsidRPr="00E06E63">
        <w:rPr>
          <w:rFonts w:ascii="Times New Roman" w:eastAsia="Calibri" w:hAnsi="Times New Roman" w:cs="Times New Roman"/>
          <w:bCs/>
          <w:sz w:val="24"/>
          <w:szCs w:val="24"/>
          <w:shd w:val="clear" w:color="auto" w:fill="FFFFFF"/>
        </w:rPr>
        <w:t>разных</w:t>
      </w:r>
      <w:r w:rsidR="00311257">
        <w:rPr>
          <w:rFonts w:ascii="Times New Roman" w:eastAsia="Calibri" w:hAnsi="Times New Roman" w:cs="Times New Roman"/>
          <w:bCs/>
          <w:sz w:val="24"/>
          <w:szCs w:val="24"/>
          <w:shd w:val="clear" w:color="auto" w:fill="FFFFFF"/>
        </w:rPr>
        <w:t xml:space="preserve"> </w:t>
      </w:r>
      <w:r w:rsidRPr="00E06E63">
        <w:rPr>
          <w:rFonts w:ascii="Times New Roman" w:eastAsia="Calibri" w:hAnsi="Times New Roman" w:cs="Times New Roman"/>
          <w:bCs/>
          <w:sz w:val="24"/>
          <w:szCs w:val="24"/>
          <w:shd w:val="clear" w:color="auto" w:fill="FFFFFF"/>
        </w:rPr>
        <w:t>частей</w:t>
      </w:r>
      <w:r w:rsidR="00311257">
        <w:rPr>
          <w:rFonts w:ascii="Times New Roman" w:eastAsia="Calibri" w:hAnsi="Times New Roman" w:cs="Times New Roman"/>
          <w:bCs/>
          <w:sz w:val="24"/>
          <w:szCs w:val="24"/>
          <w:shd w:val="clear" w:color="auto" w:fill="FFFFFF"/>
        </w:rPr>
        <w:t xml:space="preserve"> </w:t>
      </w:r>
      <w:r w:rsidRPr="00E06E63">
        <w:rPr>
          <w:rFonts w:ascii="Times New Roman" w:eastAsia="Calibri" w:hAnsi="Times New Roman" w:cs="Times New Roman"/>
          <w:bCs/>
          <w:sz w:val="24"/>
          <w:szCs w:val="24"/>
          <w:shd w:val="clear" w:color="auto" w:fill="FFFFFF"/>
        </w:rPr>
        <w:t>речи;</w:t>
      </w:r>
    </w:p>
    <w:p w:rsidR="00100364" w:rsidRPr="00E06E63" w:rsidRDefault="00100364" w:rsidP="00311257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различать формообразующие и словообразующие аффиксы;</w:t>
      </w:r>
      <w:r w:rsidR="0031125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06E63">
        <w:rPr>
          <w:rFonts w:ascii="Times New Roman" w:eastAsia="Times New Roman" w:hAnsi="Times New Roman" w:cs="Times New Roman"/>
          <w:sz w:val="24"/>
          <w:szCs w:val="24"/>
        </w:rPr>
        <w:t>проводить морфемный и словообразовательный анализ слов;</w:t>
      </w:r>
    </w:p>
    <w:p w:rsidR="00100364" w:rsidRPr="00E06E63" w:rsidRDefault="00100364" w:rsidP="00311257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различать части речи: самостоятельные и служебные;</w:t>
      </w:r>
      <w:r w:rsidR="0031125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06E63">
        <w:rPr>
          <w:rFonts w:ascii="Times New Roman" w:eastAsia="Times New Roman" w:hAnsi="Times New Roman" w:cs="Times New Roman"/>
          <w:sz w:val="24"/>
          <w:szCs w:val="24"/>
        </w:rPr>
        <w:t>определять общее грамматическое значение, морфологические признаки и синтаксические функции имени существительного, объяснять его роль в речи;</w:t>
      </w:r>
    </w:p>
    <w:p w:rsidR="00100364" w:rsidRPr="00311257" w:rsidRDefault="00100364" w:rsidP="00311257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определять категорию падежа и принадлежности в именах существительных;</w:t>
      </w:r>
      <w:r w:rsidR="0031125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06E63">
        <w:rPr>
          <w:rFonts w:ascii="Times New Roman" w:eastAsia="Times New Roman" w:hAnsi="Times New Roman" w:cs="Times New Roman"/>
          <w:sz w:val="24"/>
          <w:szCs w:val="24"/>
        </w:rPr>
        <w:t xml:space="preserve">определять общее грамматическое значение, морфологические признаки и синтаксические функции имени прилагательного, объяснять его роль в речи; </w:t>
      </w:r>
    </w:p>
    <w:p w:rsidR="00100364" w:rsidRPr="00E06E63" w:rsidRDefault="00100364" w:rsidP="00E06E63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образовывать сравнительную, превосходную, уменьшительную степень имён прилагательных;</w:t>
      </w:r>
    </w:p>
    <w:p w:rsidR="00100364" w:rsidRPr="00E06E63" w:rsidRDefault="00100364" w:rsidP="00E06E63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определять общее грамматическое значение, морфологические признаки и синтаксические функции местоимения;</w:t>
      </w:r>
    </w:p>
    <w:p w:rsidR="00100364" w:rsidRPr="00E06E63" w:rsidRDefault="00100364" w:rsidP="00311257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склонять личные местоимения по падежам;</w:t>
      </w:r>
      <w:r w:rsidR="0031125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06E63">
        <w:rPr>
          <w:rFonts w:ascii="Times New Roman" w:eastAsia="Times New Roman" w:hAnsi="Times New Roman" w:cs="Times New Roman"/>
          <w:sz w:val="24"/>
          <w:szCs w:val="24"/>
        </w:rPr>
        <w:t>распознавать указательные местоимения;</w:t>
      </w:r>
    </w:p>
    <w:p w:rsidR="00100364" w:rsidRPr="00E06E63" w:rsidRDefault="00100364" w:rsidP="00E06E63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определять общее грамматическое значение, морфологические признаки и синтаксические функции количественных, порядковых числительных;</w:t>
      </w:r>
    </w:p>
    <w:p w:rsidR="00100364" w:rsidRPr="00E06E63" w:rsidRDefault="00100364" w:rsidP="00311257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определять общее грамматическое значение, морфологические признаки и синтаксические функции глагола в изъявительном наклонении, объяснять его роль в речи;</w:t>
      </w:r>
      <w:r w:rsidR="0031125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06E63">
        <w:rPr>
          <w:rFonts w:ascii="Times New Roman" w:eastAsia="Times New Roman" w:hAnsi="Times New Roman" w:cs="Times New Roman"/>
          <w:sz w:val="24"/>
          <w:szCs w:val="24"/>
        </w:rPr>
        <w:t>образовывать временные формы изъявительного наклонения глагола;</w:t>
      </w:r>
    </w:p>
    <w:p w:rsidR="00100364" w:rsidRPr="00E06E63" w:rsidRDefault="00100364" w:rsidP="00E06E63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различать спряжение глаголов изъявительного наклонения настоящего, прошедшего (определённого и неопределённого) и будущего (определённого и неопределённого) времени в положительном и отрицательном аспектах;</w:t>
      </w:r>
    </w:p>
    <w:p w:rsidR="00100364" w:rsidRPr="00311257" w:rsidRDefault="00100364" w:rsidP="00311257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проводить морфологический анализ изученных частей речи;</w:t>
      </w:r>
      <w:r w:rsidR="00311257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E06E63">
        <w:rPr>
          <w:rFonts w:ascii="Times New Roman" w:eastAsia="Times New Roman" w:hAnsi="Times New Roman" w:cs="Times New Roman"/>
          <w:sz w:val="24"/>
          <w:szCs w:val="24"/>
          <w:lang w:val="tt-RU"/>
        </w:rPr>
        <w:t>различат</w:t>
      </w:r>
      <w:r w:rsidRPr="00E06E63">
        <w:rPr>
          <w:rFonts w:ascii="Times New Roman" w:eastAsia="Times New Roman" w:hAnsi="Times New Roman" w:cs="Times New Roman"/>
          <w:sz w:val="24"/>
          <w:szCs w:val="24"/>
        </w:rPr>
        <w:t xml:space="preserve">ь послелоги и послеложные слова; </w:t>
      </w:r>
    </w:p>
    <w:p w:rsidR="00100364" w:rsidRPr="00E06E63" w:rsidRDefault="00100364" w:rsidP="00311257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употреблять послелоги со словами в различных падежных формах;</w:t>
      </w:r>
      <w:r w:rsidR="0031125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06E63">
        <w:rPr>
          <w:rFonts w:ascii="Times New Roman" w:eastAsia="Times New Roman" w:hAnsi="Times New Roman" w:cs="Times New Roman"/>
          <w:sz w:val="24"/>
          <w:szCs w:val="24"/>
        </w:rPr>
        <w:t>распознавать частицы;</w:t>
      </w:r>
    </w:p>
    <w:p w:rsidR="00100364" w:rsidRPr="00E06E63" w:rsidRDefault="00100364" w:rsidP="00311257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распознавать союзы;</w:t>
      </w:r>
      <w:r w:rsidR="0031125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06E63">
        <w:rPr>
          <w:rFonts w:ascii="Times New Roman" w:eastAsia="Times New Roman" w:hAnsi="Times New Roman" w:cs="Times New Roman"/>
          <w:sz w:val="24"/>
          <w:szCs w:val="24"/>
        </w:rPr>
        <w:t>находить главные члены предложения: подлежащее и сказуемое;</w:t>
      </w:r>
    </w:p>
    <w:p w:rsidR="00100364" w:rsidRPr="00E06E63" w:rsidRDefault="00100364" w:rsidP="00E06E63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 xml:space="preserve">различать главные и второстепенные члены предложения; </w:t>
      </w:r>
    </w:p>
    <w:p w:rsidR="00100364" w:rsidRPr="00E06E63" w:rsidRDefault="00100364" w:rsidP="00E06E63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 xml:space="preserve">распознавать распространённые и нераспространённые предложения; </w:t>
      </w:r>
    </w:p>
    <w:p w:rsidR="00100364" w:rsidRPr="00E06E63" w:rsidRDefault="00100364" w:rsidP="00E06E63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определять орфографические ошибки и исправлять их; </w:t>
      </w:r>
    </w:p>
    <w:p w:rsidR="00100364" w:rsidRPr="00E06E63" w:rsidRDefault="00100364" w:rsidP="00E06E63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6E63">
        <w:rPr>
          <w:rFonts w:ascii="Times New Roman" w:eastAsia="Times New Roman" w:hAnsi="Times New Roman" w:cs="Times New Roman"/>
          <w:sz w:val="24"/>
          <w:szCs w:val="24"/>
        </w:rPr>
        <w:t>соблюдать нормы речевого этикета в ситуациях учебного и бытового общения;</w:t>
      </w:r>
    </w:p>
    <w:p w:rsidR="007E65AC" w:rsidRDefault="00100364" w:rsidP="00311257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E06E63">
        <w:rPr>
          <w:rFonts w:ascii="Times New Roman" w:eastAsia="Times New Roman" w:hAnsi="Times New Roman" w:cs="Times New Roman"/>
          <w:sz w:val="24"/>
          <w:szCs w:val="24"/>
          <w:lang w:val="tt-RU"/>
        </w:rPr>
        <w:t>соблюдать интонацию, осуществлять выбор и организацию языковых средств и самоконтроль своей речи</w:t>
      </w:r>
      <w:r w:rsidR="00311257">
        <w:rPr>
          <w:rFonts w:ascii="Times New Roman" w:eastAsia="Times New Roman" w:hAnsi="Times New Roman" w:cs="Times New Roman"/>
          <w:sz w:val="24"/>
          <w:szCs w:val="24"/>
          <w:lang w:val="tt-RU"/>
        </w:rPr>
        <w:t>.</w:t>
      </w:r>
    </w:p>
    <w:p w:rsidR="00311257" w:rsidRPr="00311257" w:rsidRDefault="00311257" w:rsidP="00311257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d"/>
          <w:rFonts w:ascii="Times New Roman" w:eastAsia="Times New Roman" w:hAnsi="Times New Roman" w:cs="Times New Roman"/>
          <w:b w:val="0"/>
          <w:bCs w:val="0"/>
          <w:sz w:val="24"/>
          <w:szCs w:val="24"/>
          <w:lang w:val="tt-RU"/>
        </w:rPr>
      </w:pPr>
    </w:p>
    <w:sectPr w:rsidR="00311257" w:rsidRPr="00311257" w:rsidSect="003C3E4A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50DC3" w:rsidRDefault="00750DC3" w:rsidP="00A827E4">
      <w:pPr>
        <w:spacing w:after="0" w:line="240" w:lineRule="auto"/>
      </w:pPr>
      <w:r>
        <w:separator/>
      </w:r>
    </w:p>
  </w:endnote>
  <w:endnote w:type="continuationSeparator" w:id="1">
    <w:p w:rsidR="00750DC3" w:rsidRDefault="00750DC3" w:rsidP="00A827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choolBookSanPin">
    <w:altName w:val="Times New Roman"/>
    <w:panose1 w:val="00000000000000000000"/>
    <w:charset w:val="00"/>
    <w:family w:val="roman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27E4" w:rsidRDefault="00A827E4">
    <w:pPr>
      <w:pStyle w:val="af2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27E4" w:rsidRDefault="00A827E4">
    <w:pPr>
      <w:pStyle w:val="af2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27E4" w:rsidRDefault="00A827E4">
    <w:pPr>
      <w:pStyle w:val="af2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50DC3" w:rsidRDefault="00750DC3" w:rsidP="00A827E4">
      <w:pPr>
        <w:spacing w:after="0" w:line="240" w:lineRule="auto"/>
      </w:pPr>
      <w:r>
        <w:separator/>
      </w:r>
    </w:p>
  </w:footnote>
  <w:footnote w:type="continuationSeparator" w:id="1">
    <w:p w:rsidR="00750DC3" w:rsidRDefault="00750DC3" w:rsidP="00A827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27E4" w:rsidRDefault="00A827E4">
    <w:pPr>
      <w:pStyle w:val="af0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383016" o:spid="_x0000_s8194" type="#_x0000_t136" style="position:absolute;margin-left:0;margin-top:0;width:580.3pt;height:79.1pt;rotation:315;z-index:-251654144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27E4" w:rsidRDefault="00A827E4">
    <w:pPr>
      <w:pStyle w:val="af0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383017" o:spid="_x0000_s8195" type="#_x0000_t136" style="position:absolute;margin-left:0;margin-top:0;width:580.3pt;height:79.1pt;rotation:315;z-index:-251652096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27E4" w:rsidRDefault="00A827E4">
    <w:pPr>
      <w:pStyle w:val="af0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383015" o:spid="_x0000_s8193" type="#_x0000_t136" style="position:absolute;margin-left:0;margin-top:0;width:580.3pt;height:79.1pt;rotation:315;z-index:-251656192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4B5A7F"/>
    <w:multiLevelType w:val="hybridMultilevel"/>
    <w:tmpl w:val="6BD4470C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1CB16716"/>
    <w:multiLevelType w:val="hybridMultilevel"/>
    <w:tmpl w:val="FD08A0B2"/>
    <w:lvl w:ilvl="0" w:tplc="43EE6B2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04127EA"/>
    <w:multiLevelType w:val="hybridMultilevel"/>
    <w:tmpl w:val="ECC272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1A0098B"/>
    <w:multiLevelType w:val="hybridMultilevel"/>
    <w:tmpl w:val="A0D0B3C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3782EDC"/>
    <w:multiLevelType w:val="hybridMultilevel"/>
    <w:tmpl w:val="41C46C6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4CC60AE0"/>
    <w:multiLevelType w:val="hybridMultilevel"/>
    <w:tmpl w:val="E4CC24B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cumentProtection w:edit="forms" w:enforcement="1" w:cryptProviderType="rsaFull" w:cryptAlgorithmClass="hash" w:cryptAlgorithmType="typeAny" w:cryptAlgorithmSid="4" w:cryptSpinCount="50000" w:hash="6uRL9kJp24tyG7F0PT4gomLHKm4=" w:salt="oUmSJ9rbkgPvRuBp5kfd9g=="/>
  <w:defaultTabStop w:val="708"/>
  <w:drawingGridHorizontalSpacing w:val="110"/>
  <w:displayHorizontalDrawingGridEvery w:val="2"/>
  <w:characterSpacingControl w:val="doNotCompress"/>
  <w:hdrShapeDefaults>
    <o:shapedefaults v:ext="edit" spidmax="9218"/>
    <o:shapelayout v:ext="edit">
      <o:idmap v:ext="edit" data="8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3C3E4A"/>
    <w:rsid w:val="00014E35"/>
    <w:rsid w:val="000160AD"/>
    <w:rsid w:val="00027CD7"/>
    <w:rsid w:val="00031C1F"/>
    <w:rsid w:val="00036AA5"/>
    <w:rsid w:val="00040EFF"/>
    <w:rsid w:val="000416EF"/>
    <w:rsid w:val="000419FF"/>
    <w:rsid w:val="00041DED"/>
    <w:rsid w:val="0005044E"/>
    <w:rsid w:val="0006669D"/>
    <w:rsid w:val="000676AB"/>
    <w:rsid w:val="00070F03"/>
    <w:rsid w:val="000874F5"/>
    <w:rsid w:val="000A7AA7"/>
    <w:rsid w:val="000B5499"/>
    <w:rsid w:val="000C02A5"/>
    <w:rsid w:val="000C3F46"/>
    <w:rsid w:val="000C611B"/>
    <w:rsid w:val="000E4345"/>
    <w:rsid w:val="000E5231"/>
    <w:rsid w:val="000F695D"/>
    <w:rsid w:val="00100364"/>
    <w:rsid w:val="00113AD9"/>
    <w:rsid w:val="00114522"/>
    <w:rsid w:val="0011687A"/>
    <w:rsid w:val="00123C80"/>
    <w:rsid w:val="00126B11"/>
    <w:rsid w:val="00131409"/>
    <w:rsid w:val="00134490"/>
    <w:rsid w:val="00144D33"/>
    <w:rsid w:val="00160AF1"/>
    <w:rsid w:val="001619BF"/>
    <w:rsid w:val="00164EE5"/>
    <w:rsid w:val="00176F46"/>
    <w:rsid w:val="001801CC"/>
    <w:rsid w:val="00180D7C"/>
    <w:rsid w:val="001A4C86"/>
    <w:rsid w:val="001B13DC"/>
    <w:rsid w:val="001B2E54"/>
    <w:rsid w:val="001B3347"/>
    <w:rsid w:val="001C0A3C"/>
    <w:rsid w:val="001C45AD"/>
    <w:rsid w:val="001C77D3"/>
    <w:rsid w:val="001D2B06"/>
    <w:rsid w:val="001F0952"/>
    <w:rsid w:val="00203C0D"/>
    <w:rsid w:val="002131B4"/>
    <w:rsid w:val="0022447E"/>
    <w:rsid w:val="002305A9"/>
    <w:rsid w:val="00236279"/>
    <w:rsid w:val="00240214"/>
    <w:rsid w:val="0024534C"/>
    <w:rsid w:val="00257F12"/>
    <w:rsid w:val="002677BB"/>
    <w:rsid w:val="00271D88"/>
    <w:rsid w:val="00284335"/>
    <w:rsid w:val="00285C15"/>
    <w:rsid w:val="00290C29"/>
    <w:rsid w:val="00293B67"/>
    <w:rsid w:val="002D1A0B"/>
    <w:rsid w:val="002D6A2B"/>
    <w:rsid w:val="002F418C"/>
    <w:rsid w:val="00303DA2"/>
    <w:rsid w:val="00306A78"/>
    <w:rsid w:val="00311257"/>
    <w:rsid w:val="003272DD"/>
    <w:rsid w:val="003308BE"/>
    <w:rsid w:val="003334EB"/>
    <w:rsid w:val="00343731"/>
    <w:rsid w:val="00352D98"/>
    <w:rsid w:val="00353887"/>
    <w:rsid w:val="00356821"/>
    <w:rsid w:val="00356B35"/>
    <w:rsid w:val="00380FB9"/>
    <w:rsid w:val="003900D8"/>
    <w:rsid w:val="003C3E4A"/>
    <w:rsid w:val="003E32B1"/>
    <w:rsid w:val="003E4127"/>
    <w:rsid w:val="003F3784"/>
    <w:rsid w:val="003F424A"/>
    <w:rsid w:val="003F6D2F"/>
    <w:rsid w:val="00403327"/>
    <w:rsid w:val="00404F6F"/>
    <w:rsid w:val="00405819"/>
    <w:rsid w:val="00416769"/>
    <w:rsid w:val="00417531"/>
    <w:rsid w:val="004349A8"/>
    <w:rsid w:val="004412E7"/>
    <w:rsid w:val="004441BC"/>
    <w:rsid w:val="00460A3C"/>
    <w:rsid w:val="00461974"/>
    <w:rsid w:val="00472C27"/>
    <w:rsid w:val="0048542F"/>
    <w:rsid w:val="004A40DB"/>
    <w:rsid w:val="004A42F3"/>
    <w:rsid w:val="004A766F"/>
    <w:rsid w:val="004B7D3E"/>
    <w:rsid w:val="004F3778"/>
    <w:rsid w:val="004F61FB"/>
    <w:rsid w:val="00504E6E"/>
    <w:rsid w:val="00505700"/>
    <w:rsid w:val="005074C6"/>
    <w:rsid w:val="00516988"/>
    <w:rsid w:val="00521693"/>
    <w:rsid w:val="005254A6"/>
    <w:rsid w:val="00536E44"/>
    <w:rsid w:val="0054640B"/>
    <w:rsid w:val="00551D08"/>
    <w:rsid w:val="00572533"/>
    <w:rsid w:val="00582773"/>
    <w:rsid w:val="005941B7"/>
    <w:rsid w:val="005B3A7F"/>
    <w:rsid w:val="005B59D9"/>
    <w:rsid w:val="005C1658"/>
    <w:rsid w:val="005C37CE"/>
    <w:rsid w:val="005E5EA3"/>
    <w:rsid w:val="005F31AB"/>
    <w:rsid w:val="00607CAE"/>
    <w:rsid w:val="006168FE"/>
    <w:rsid w:val="00621EA6"/>
    <w:rsid w:val="006260B3"/>
    <w:rsid w:val="00634149"/>
    <w:rsid w:val="006636FD"/>
    <w:rsid w:val="006637C4"/>
    <w:rsid w:val="00680741"/>
    <w:rsid w:val="006927E1"/>
    <w:rsid w:val="006A72E9"/>
    <w:rsid w:val="006B3935"/>
    <w:rsid w:val="006B3F5B"/>
    <w:rsid w:val="006C69F5"/>
    <w:rsid w:val="006D7252"/>
    <w:rsid w:val="006F1CF0"/>
    <w:rsid w:val="006F56F3"/>
    <w:rsid w:val="006F5AD1"/>
    <w:rsid w:val="006F7C58"/>
    <w:rsid w:val="00717670"/>
    <w:rsid w:val="00717CB5"/>
    <w:rsid w:val="007207DE"/>
    <w:rsid w:val="00722AB1"/>
    <w:rsid w:val="00724E65"/>
    <w:rsid w:val="00730C60"/>
    <w:rsid w:val="00750DC3"/>
    <w:rsid w:val="007647DA"/>
    <w:rsid w:val="007707CC"/>
    <w:rsid w:val="007713F6"/>
    <w:rsid w:val="00771A6E"/>
    <w:rsid w:val="007736FD"/>
    <w:rsid w:val="00782B96"/>
    <w:rsid w:val="00786A25"/>
    <w:rsid w:val="00791BA3"/>
    <w:rsid w:val="0079573A"/>
    <w:rsid w:val="007D4B09"/>
    <w:rsid w:val="007E3F38"/>
    <w:rsid w:val="007E46EB"/>
    <w:rsid w:val="007E65AC"/>
    <w:rsid w:val="007F06CC"/>
    <w:rsid w:val="00883D66"/>
    <w:rsid w:val="00886BAD"/>
    <w:rsid w:val="00894101"/>
    <w:rsid w:val="008A45D5"/>
    <w:rsid w:val="008B57BB"/>
    <w:rsid w:val="008B6525"/>
    <w:rsid w:val="008E0A10"/>
    <w:rsid w:val="008E784F"/>
    <w:rsid w:val="008F3C99"/>
    <w:rsid w:val="008F4E32"/>
    <w:rsid w:val="008F60A6"/>
    <w:rsid w:val="0093639C"/>
    <w:rsid w:val="0094292C"/>
    <w:rsid w:val="00945371"/>
    <w:rsid w:val="00954467"/>
    <w:rsid w:val="00972925"/>
    <w:rsid w:val="00973120"/>
    <w:rsid w:val="009736A2"/>
    <w:rsid w:val="0098192D"/>
    <w:rsid w:val="0099196A"/>
    <w:rsid w:val="009D312E"/>
    <w:rsid w:val="009E5D67"/>
    <w:rsid w:val="00A07B79"/>
    <w:rsid w:val="00A2599D"/>
    <w:rsid w:val="00A2723B"/>
    <w:rsid w:val="00A41979"/>
    <w:rsid w:val="00A45F01"/>
    <w:rsid w:val="00A5648E"/>
    <w:rsid w:val="00A66E75"/>
    <w:rsid w:val="00A67366"/>
    <w:rsid w:val="00A67844"/>
    <w:rsid w:val="00A827E4"/>
    <w:rsid w:val="00A968A2"/>
    <w:rsid w:val="00AA0D08"/>
    <w:rsid w:val="00AA72DA"/>
    <w:rsid w:val="00AA74BC"/>
    <w:rsid w:val="00AB4BF8"/>
    <w:rsid w:val="00AC598A"/>
    <w:rsid w:val="00AC7147"/>
    <w:rsid w:val="00AD4685"/>
    <w:rsid w:val="00AE7E3D"/>
    <w:rsid w:val="00AF4896"/>
    <w:rsid w:val="00AF76FF"/>
    <w:rsid w:val="00AF796B"/>
    <w:rsid w:val="00B05335"/>
    <w:rsid w:val="00B22832"/>
    <w:rsid w:val="00B4129E"/>
    <w:rsid w:val="00B42585"/>
    <w:rsid w:val="00B45B76"/>
    <w:rsid w:val="00B56256"/>
    <w:rsid w:val="00B60CFE"/>
    <w:rsid w:val="00B932A7"/>
    <w:rsid w:val="00BD03A5"/>
    <w:rsid w:val="00BD3F6A"/>
    <w:rsid w:val="00BE7E38"/>
    <w:rsid w:val="00BF13C1"/>
    <w:rsid w:val="00C01095"/>
    <w:rsid w:val="00C11064"/>
    <w:rsid w:val="00C219EA"/>
    <w:rsid w:val="00C22D4C"/>
    <w:rsid w:val="00C2372E"/>
    <w:rsid w:val="00C25324"/>
    <w:rsid w:val="00C44C98"/>
    <w:rsid w:val="00C5069D"/>
    <w:rsid w:val="00C558BE"/>
    <w:rsid w:val="00C71A5B"/>
    <w:rsid w:val="00C835BD"/>
    <w:rsid w:val="00C86F10"/>
    <w:rsid w:val="00C90539"/>
    <w:rsid w:val="00C95A66"/>
    <w:rsid w:val="00CA780C"/>
    <w:rsid w:val="00CA7A5A"/>
    <w:rsid w:val="00CD2372"/>
    <w:rsid w:val="00CD39BD"/>
    <w:rsid w:val="00CF49BE"/>
    <w:rsid w:val="00CF6F4D"/>
    <w:rsid w:val="00D01D91"/>
    <w:rsid w:val="00D10DFC"/>
    <w:rsid w:val="00D1779D"/>
    <w:rsid w:val="00D215E8"/>
    <w:rsid w:val="00D21D0F"/>
    <w:rsid w:val="00D260F8"/>
    <w:rsid w:val="00D27455"/>
    <w:rsid w:val="00D46E35"/>
    <w:rsid w:val="00D51C6B"/>
    <w:rsid w:val="00D562CD"/>
    <w:rsid w:val="00D566BA"/>
    <w:rsid w:val="00D8699D"/>
    <w:rsid w:val="00DB2662"/>
    <w:rsid w:val="00DB53BE"/>
    <w:rsid w:val="00DB7E7D"/>
    <w:rsid w:val="00DC19D6"/>
    <w:rsid w:val="00DC2D39"/>
    <w:rsid w:val="00DD1046"/>
    <w:rsid w:val="00DE1958"/>
    <w:rsid w:val="00DE43EC"/>
    <w:rsid w:val="00E06E63"/>
    <w:rsid w:val="00E24F74"/>
    <w:rsid w:val="00E270CA"/>
    <w:rsid w:val="00E51B56"/>
    <w:rsid w:val="00E51E4D"/>
    <w:rsid w:val="00E74224"/>
    <w:rsid w:val="00E754B7"/>
    <w:rsid w:val="00E81B64"/>
    <w:rsid w:val="00EB0C70"/>
    <w:rsid w:val="00ED437C"/>
    <w:rsid w:val="00ED4E6D"/>
    <w:rsid w:val="00ED5E44"/>
    <w:rsid w:val="00EF5492"/>
    <w:rsid w:val="00F13F89"/>
    <w:rsid w:val="00F31006"/>
    <w:rsid w:val="00F43F75"/>
    <w:rsid w:val="00F44409"/>
    <w:rsid w:val="00F550E1"/>
    <w:rsid w:val="00F80A1C"/>
    <w:rsid w:val="00F81E07"/>
    <w:rsid w:val="00F84435"/>
    <w:rsid w:val="00F9611C"/>
    <w:rsid w:val="00F97975"/>
    <w:rsid w:val="00FA17C3"/>
    <w:rsid w:val="00FA21E0"/>
    <w:rsid w:val="00FB706A"/>
    <w:rsid w:val="00FD2098"/>
    <w:rsid w:val="00FE3E24"/>
    <w:rsid w:val="00FF76B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76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Normal (Web) Char"/>
    <w:basedOn w:val="a"/>
    <w:link w:val="a4"/>
    <w:uiPriority w:val="99"/>
    <w:unhideWhenUsed/>
    <w:qFormat/>
    <w:rsid w:val="004412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+ Полужирный"/>
    <w:aliases w:val="Интервал 0 pt,Основной текст (9) + Не полужирный2"/>
    <w:rsid w:val="007E46EB"/>
    <w:rPr>
      <w:rFonts w:ascii="Trebuchet MS" w:eastAsia="Times New Roman" w:hAnsi="Trebuchet MS"/>
      <w:b/>
      <w:color w:val="000000"/>
      <w:spacing w:val="0"/>
      <w:w w:val="100"/>
      <w:position w:val="0"/>
      <w:sz w:val="17"/>
      <w:u w:val="none"/>
      <w:shd w:val="clear" w:color="auto" w:fill="FFFFFF"/>
      <w:lang w:val="ru-RU"/>
    </w:rPr>
  </w:style>
  <w:style w:type="character" w:customStyle="1" w:styleId="a6">
    <w:name w:val="Основной текст_"/>
    <w:link w:val="2"/>
    <w:rsid w:val="007E46EB"/>
    <w:rPr>
      <w:sz w:val="17"/>
      <w:szCs w:val="17"/>
      <w:shd w:val="clear" w:color="auto" w:fill="FFFFFF"/>
    </w:rPr>
  </w:style>
  <w:style w:type="paragraph" w:customStyle="1" w:styleId="2">
    <w:name w:val="Основной текст2"/>
    <w:basedOn w:val="a"/>
    <w:link w:val="a6"/>
    <w:rsid w:val="007E46EB"/>
    <w:pPr>
      <w:widowControl w:val="0"/>
      <w:shd w:val="clear" w:color="auto" w:fill="FFFFFF"/>
      <w:spacing w:after="0" w:line="192" w:lineRule="exact"/>
      <w:jc w:val="both"/>
    </w:pPr>
    <w:rPr>
      <w:sz w:val="17"/>
      <w:szCs w:val="17"/>
      <w:shd w:val="clear" w:color="auto" w:fill="FFFFFF"/>
    </w:rPr>
  </w:style>
  <w:style w:type="character" w:customStyle="1" w:styleId="a7">
    <w:name w:val="Без интервала Знак"/>
    <w:link w:val="a8"/>
    <w:uiPriority w:val="1"/>
    <w:locked/>
    <w:rsid w:val="007E46EB"/>
    <w:rPr>
      <w:rFonts w:eastAsia="Calibri"/>
    </w:rPr>
  </w:style>
  <w:style w:type="paragraph" w:styleId="a8">
    <w:name w:val="No Spacing"/>
    <w:link w:val="a7"/>
    <w:uiPriority w:val="1"/>
    <w:qFormat/>
    <w:rsid w:val="007E46EB"/>
    <w:pPr>
      <w:spacing w:after="0" w:line="240" w:lineRule="auto"/>
    </w:pPr>
    <w:rPr>
      <w:rFonts w:eastAsia="Calibri"/>
    </w:rPr>
  </w:style>
  <w:style w:type="paragraph" w:customStyle="1" w:styleId="1">
    <w:name w:val="Без интервала1"/>
    <w:aliases w:val="No Spacing,основа"/>
    <w:link w:val="NoSpacingChar"/>
    <w:qFormat/>
    <w:rsid w:val="007E46EB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NoSpacingChar">
    <w:name w:val="No Spacing Char"/>
    <w:link w:val="1"/>
    <w:locked/>
    <w:rsid w:val="007E46EB"/>
    <w:rPr>
      <w:rFonts w:ascii="Calibri" w:eastAsia="Calibri" w:hAnsi="Calibri" w:cs="Times New Roman"/>
    </w:rPr>
  </w:style>
  <w:style w:type="table" w:styleId="a9">
    <w:name w:val="Table Grid"/>
    <w:basedOn w:val="a1"/>
    <w:uiPriority w:val="59"/>
    <w:rsid w:val="007E46E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page number"/>
    <w:basedOn w:val="a0"/>
    <w:uiPriority w:val="99"/>
    <w:semiHidden/>
    <w:unhideWhenUsed/>
    <w:rsid w:val="00FA17C3"/>
  </w:style>
  <w:style w:type="paragraph" w:styleId="ab">
    <w:name w:val="List Paragraph"/>
    <w:aliases w:val="ITL List Paragraph,Цветной список - Акцент 13"/>
    <w:basedOn w:val="a"/>
    <w:link w:val="ac"/>
    <w:uiPriority w:val="34"/>
    <w:qFormat/>
    <w:rsid w:val="00AD4685"/>
    <w:pPr>
      <w:ind w:left="720"/>
      <w:contextualSpacing/>
    </w:pPr>
  </w:style>
  <w:style w:type="paragraph" w:customStyle="1" w:styleId="msonormalbullet2gif">
    <w:name w:val="msonormalbullet2.gif"/>
    <w:basedOn w:val="a"/>
    <w:rsid w:val="005941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Обычный (веб) Знак"/>
    <w:aliases w:val="Normal (Web) Char Знак"/>
    <w:link w:val="a3"/>
    <w:uiPriority w:val="99"/>
    <w:locked/>
    <w:rsid w:val="005941B7"/>
    <w:rPr>
      <w:rFonts w:ascii="Times New Roman" w:eastAsia="Times New Roman" w:hAnsi="Times New Roman" w:cs="Times New Roman"/>
      <w:sz w:val="24"/>
      <w:szCs w:val="24"/>
    </w:rPr>
  </w:style>
  <w:style w:type="character" w:styleId="ad">
    <w:name w:val="Strong"/>
    <w:basedOn w:val="a0"/>
    <w:uiPriority w:val="22"/>
    <w:qFormat/>
    <w:rsid w:val="00123C80"/>
    <w:rPr>
      <w:b/>
      <w:bCs/>
    </w:rPr>
  </w:style>
  <w:style w:type="character" w:customStyle="1" w:styleId="ac">
    <w:name w:val="Абзац списка Знак"/>
    <w:aliases w:val="ITL List Paragraph Знак,Цветной список - Акцент 13 Знак"/>
    <w:link w:val="ab"/>
    <w:locked/>
    <w:rsid w:val="005F31AB"/>
  </w:style>
  <w:style w:type="paragraph" w:customStyle="1" w:styleId="TableParagraph">
    <w:name w:val="Table Paragraph"/>
    <w:basedOn w:val="a"/>
    <w:uiPriority w:val="1"/>
    <w:qFormat/>
    <w:rsid w:val="0089410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paragraph" w:styleId="ae">
    <w:name w:val="Balloon Text"/>
    <w:basedOn w:val="a"/>
    <w:link w:val="af"/>
    <w:uiPriority w:val="99"/>
    <w:semiHidden/>
    <w:unhideWhenUsed/>
    <w:rsid w:val="00E81B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E81B64"/>
    <w:rPr>
      <w:rFonts w:ascii="Tahoma" w:hAnsi="Tahoma" w:cs="Tahoma"/>
      <w:sz w:val="16"/>
      <w:szCs w:val="16"/>
    </w:rPr>
  </w:style>
  <w:style w:type="paragraph" w:styleId="af0">
    <w:name w:val="header"/>
    <w:basedOn w:val="a"/>
    <w:link w:val="af1"/>
    <w:uiPriority w:val="99"/>
    <w:semiHidden/>
    <w:unhideWhenUsed/>
    <w:rsid w:val="00A827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semiHidden/>
    <w:rsid w:val="00A827E4"/>
  </w:style>
  <w:style w:type="paragraph" w:styleId="af2">
    <w:name w:val="footer"/>
    <w:basedOn w:val="a"/>
    <w:link w:val="af3"/>
    <w:uiPriority w:val="99"/>
    <w:semiHidden/>
    <w:unhideWhenUsed/>
    <w:rsid w:val="00A827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semiHidden/>
    <w:rsid w:val="00A827E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377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tatarschool.ru/" TargetMode="External"/><Relationship Id="rId18" Type="http://schemas.openxmlformats.org/officeDocument/2006/relationships/hyperlink" Target="http://www.tatarschool.ru/" TargetMode="External"/><Relationship Id="rId26" Type="http://schemas.openxmlformats.org/officeDocument/2006/relationships/hyperlink" Target="http://www.tatarschool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tatarschool.ru/" TargetMode="External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hyperlink" Target="http://www.tatarschool.ru/" TargetMode="External"/><Relationship Id="rId17" Type="http://schemas.openxmlformats.org/officeDocument/2006/relationships/hyperlink" Target="http://www.tatarschool.ru/" TargetMode="External"/><Relationship Id="rId25" Type="http://schemas.openxmlformats.org/officeDocument/2006/relationships/hyperlink" Target="http://www.tatarschool.ru/" TargetMode="External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yperlink" Target="http://www.tatarschool.ru/" TargetMode="External"/><Relationship Id="rId20" Type="http://schemas.openxmlformats.org/officeDocument/2006/relationships/hyperlink" Target="http://www.tatarschool.ru/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tatarschool.ru/" TargetMode="External"/><Relationship Id="rId24" Type="http://schemas.openxmlformats.org/officeDocument/2006/relationships/hyperlink" Target="http://www.tatarschool.ru/" TargetMode="External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www.tatarschool.ru/" TargetMode="External"/><Relationship Id="rId23" Type="http://schemas.openxmlformats.org/officeDocument/2006/relationships/hyperlink" Target="http://www.tatarschool.ru/" TargetMode="External"/><Relationship Id="rId28" Type="http://schemas.openxmlformats.org/officeDocument/2006/relationships/hyperlink" Target="http://www.tatarschool.ru/" TargetMode="External"/><Relationship Id="rId36" Type="http://schemas.openxmlformats.org/officeDocument/2006/relationships/theme" Target="theme/theme1.xml"/><Relationship Id="rId10" Type="http://schemas.openxmlformats.org/officeDocument/2006/relationships/hyperlink" Target="http://www.tatarschool.ru/" TargetMode="External"/><Relationship Id="rId19" Type="http://schemas.openxmlformats.org/officeDocument/2006/relationships/hyperlink" Target="http://www.tatarschool.ru/" TargetMode="External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.tatarschool.ru/" TargetMode="External"/><Relationship Id="rId14" Type="http://schemas.openxmlformats.org/officeDocument/2006/relationships/hyperlink" Target="http://www.tatarschool.ru/" TargetMode="External"/><Relationship Id="rId22" Type="http://schemas.openxmlformats.org/officeDocument/2006/relationships/hyperlink" Target="http://www.tatarschool.ru/" TargetMode="External"/><Relationship Id="rId27" Type="http://schemas.openxmlformats.org/officeDocument/2006/relationships/hyperlink" Target="http://www.tatarschool.ru/" TargetMode="External"/><Relationship Id="rId30" Type="http://schemas.openxmlformats.org/officeDocument/2006/relationships/header" Target="header2.xm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F64964-7A75-4691-A9C8-39C69D2A7D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875</TotalTime>
  <Pages>1</Pages>
  <Words>4208</Words>
  <Characters>23992</Characters>
  <Application>Microsoft Office Word</Application>
  <DocSecurity>0</DocSecurity>
  <Lines>199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дом</cp:lastModifiedBy>
  <cp:revision>256</cp:revision>
  <cp:lastPrinted>2023-10-13T15:44:00Z</cp:lastPrinted>
  <dcterms:created xsi:type="dcterms:W3CDTF">2020-09-04T13:02:00Z</dcterms:created>
  <dcterms:modified xsi:type="dcterms:W3CDTF">2023-10-21T19:41:00Z</dcterms:modified>
</cp:coreProperties>
</file>